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44B67" w:rsidRPr="00C80455" w:rsidRDefault="00B44B67" w:rsidP="0049663C">
      <w:pPr>
        <w:pStyle w:val="Heading7"/>
        <w:rPr>
          <w:rFonts w:ascii="Times New Roman" w:hAnsi="Times New Roman" w:cs="Times New Roman"/>
          <w:color w:val="auto"/>
          <w:sz w:val="24"/>
          <w:szCs w:val="24"/>
        </w:rPr>
      </w:pPr>
    </w:p>
    <w:p w:rsidR="00B44B67" w:rsidRPr="00C80455" w:rsidRDefault="00B44B67" w:rsidP="00B44B67">
      <w:pPr>
        <w:spacing w:line="480" w:lineRule="auto"/>
        <w:jc w:val="center"/>
        <w:rPr>
          <w:rFonts w:ascii="Times New Roman" w:hAnsi="Times New Roman" w:cs="Times New Roman"/>
          <w:b/>
          <w:sz w:val="24"/>
          <w:szCs w:val="24"/>
        </w:rPr>
      </w:pPr>
    </w:p>
    <w:p w:rsidR="00B44B67" w:rsidRPr="00C80455" w:rsidRDefault="00B44B67" w:rsidP="00B44B67">
      <w:pPr>
        <w:spacing w:line="480" w:lineRule="auto"/>
        <w:jc w:val="center"/>
        <w:rPr>
          <w:rFonts w:ascii="Times New Roman" w:hAnsi="Times New Roman" w:cs="Times New Roman"/>
          <w:b/>
          <w:sz w:val="24"/>
          <w:szCs w:val="24"/>
        </w:rPr>
      </w:pPr>
    </w:p>
    <w:p w:rsidR="00B44B67" w:rsidRPr="00C80455" w:rsidRDefault="00B44B67" w:rsidP="00B44B67">
      <w:pPr>
        <w:spacing w:line="480" w:lineRule="auto"/>
        <w:jc w:val="center"/>
        <w:rPr>
          <w:rFonts w:ascii="Times New Roman" w:hAnsi="Times New Roman" w:cs="Times New Roman"/>
          <w:b/>
          <w:sz w:val="24"/>
          <w:szCs w:val="24"/>
        </w:rPr>
      </w:pPr>
    </w:p>
    <w:p w:rsidR="00B44B67" w:rsidRPr="00C80455" w:rsidRDefault="00B44B67" w:rsidP="00B44B67">
      <w:pPr>
        <w:spacing w:line="480" w:lineRule="auto"/>
        <w:jc w:val="center"/>
        <w:rPr>
          <w:rFonts w:ascii="Times New Roman" w:hAnsi="Times New Roman" w:cs="Times New Roman"/>
          <w:b/>
          <w:sz w:val="24"/>
          <w:szCs w:val="24"/>
        </w:rPr>
      </w:pPr>
    </w:p>
    <w:p w:rsidR="007256D7" w:rsidRPr="00C80455" w:rsidRDefault="005725AA" w:rsidP="00B44B67">
      <w:pPr>
        <w:spacing w:line="480" w:lineRule="auto"/>
        <w:jc w:val="center"/>
        <w:rPr>
          <w:rFonts w:ascii="Times New Roman" w:hAnsi="Times New Roman" w:cs="Times New Roman"/>
          <w:sz w:val="24"/>
          <w:szCs w:val="24"/>
        </w:rPr>
      </w:pPr>
      <w:r w:rsidRPr="00C80455">
        <w:rPr>
          <w:rFonts w:ascii="Times New Roman" w:hAnsi="Times New Roman" w:cs="Times New Roman"/>
          <w:sz w:val="24"/>
          <w:szCs w:val="24"/>
        </w:rPr>
        <w:t>Women in History</w:t>
      </w:r>
    </w:p>
    <w:p w:rsidR="00B44B67" w:rsidRPr="00C80455" w:rsidRDefault="00B44B67" w:rsidP="00B44B67">
      <w:pPr>
        <w:spacing w:line="480" w:lineRule="auto"/>
        <w:jc w:val="center"/>
        <w:rPr>
          <w:rFonts w:ascii="Times New Roman" w:hAnsi="Times New Roman" w:cs="Times New Roman"/>
          <w:sz w:val="24"/>
          <w:szCs w:val="24"/>
        </w:rPr>
      </w:pPr>
      <w:r w:rsidRPr="00C80455">
        <w:rPr>
          <w:rFonts w:ascii="Times New Roman" w:hAnsi="Times New Roman" w:cs="Times New Roman"/>
          <w:sz w:val="24"/>
          <w:szCs w:val="24"/>
        </w:rPr>
        <w:t>Name</w:t>
      </w:r>
    </w:p>
    <w:p w:rsidR="00B44B67" w:rsidRPr="00C80455" w:rsidRDefault="00B44B67" w:rsidP="00B44B67">
      <w:pPr>
        <w:spacing w:line="480" w:lineRule="auto"/>
        <w:jc w:val="center"/>
        <w:rPr>
          <w:rFonts w:ascii="Times New Roman" w:hAnsi="Times New Roman" w:cs="Times New Roman"/>
          <w:sz w:val="24"/>
          <w:szCs w:val="24"/>
        </w:rPr>
      </w:pPr>
      <w:r w:rsidRPr="00C80455">
        <w:rPr>
          <w:rFonts w:ascii="Times New Roman" w:hAnsi="Times New Roman" w:cs="Times New Roman"/>
          <w:sz w:val="24"/>
          <w:szCs w:val="24"/>
        </w:rPr>
        <w:t>Institution Affiliation</w:t>
      </w:r>
    </w:p>
    <w:p w:rsidR="00594B32" w:rsidRPr="00C80455" w:rsidRDefault="00594B32" w:rsidP="00B44B67">
      <w:pPr>
        <w:spacing w:line="480" w:lineRule="auto"/>
        <w:rPr>
          <w:rFonts w:ascii="Times New Roman" w:hAnsi="Times New Roman" w:cs="Times New Roman"/>
          <w:sz w:val="24"/>
          <w:szCs w:val="24"/>
        </w:rPr>
      </w:pPr>
      <w:r w:rsidRPr="00C80455">
        <w:rPr>
          <w:rFonts w:ascii="Times New Roman" w:hAnsi="Times New Roman" w:cs="Times New Roman"/>
          <w:sz w:val="24"/>
          <w:szCs w:val="24"/>
        </w:rPr>
        <w:br w:type="page"/>
      </w:r>
    </w:p>
    <w:p w:rsidR="00F50581" w:rsidRPr="00F50581" w:rsidRDefault="00F50581" w:rsidP="00F50581">
      <w:pPr>
        <w:widowControl w:val="0"/>
        <w:spacing w:line="480" w:lineRule="auto"/>
        <w:rPr>
          <w:rFonts w:ascii="Times New Roman" w:hAnsi="Times New Roman" w:cs="Times New Roman"/>
          <w:b/>
          <w:sz w:val="24"/>
          <w:szCs w:val="24"/>
        </w:rPr>
      </w:pPr>
      <w:r w:rsidRPr="00F50581">
        <w:rPr>
          <w:rFonts w:ascii="Times New Roman" w:hAnsi="Times New Roman" w:cs="Times New Roman"/>
          <w:b/>
          <w:sz w:val="24"/>
          <w:szCs w:val="24"/>
        </w:rPr>
        <w:lastRenderedPageBreak/>
        <w:t>Introduction</w:t>
      </w:r>
    </w:p>
    <w:p w:rsidR="00F50581" w:rsidRPr="00F50581" w:rsidRDefault="00F50581" w:rsidP="00F50581">
      <w:pPr>
        <w:widowControl w:val="0"/>
        <w:spacing w:line="480" w:lineRule="auto"/>
        <w:ind w:firstLine="720"/>
        <w:rPr>
          <w:rFonts w:ascii="Times New Roman" w:hAnsi="Times New Roman" w:cs="Times New Roman"/>
          <w:sz w:val="24"/>
          <w:szCs w:val="24"/>
        </w:rPr>
      </w:pPr>
      <w:r w:rsidRPr="00F50581">
        <w:rPr>
          <w:rFonts w:ascii="Times New Roman" w:hAnsi="Times New Roman" w:cs="Times New Roman"/>
          <w:sz w:val="24"/>
          <w:szCs w:val="24"/>
        </w:rPr>
        <w:t xml:space="preserve">Have you ever thought how did women rights get to the point where they are treated equally to men? </w:t>
      </w:r>
      <w:proofErr w:type="gramStart"/>
      <w:r w:rsidRPr="00F50581">
        <w:rPr>
          <w:rFonts w:ascii="Times New Roman" w:hAnsi="Times New Roman" w:cs="Times New Roman"/>
          <w:sz w:val="24"/>
          <w:szCs w:val="24"/>
        </w:rPr>
        <w:t>Different women who suffer and fights</w:t>
      </w:r>
      <w:proofErr w:type="gramEnd"/>
      <w:r w:rsidRPr="00F50581">
        <w:rPr>
          <w:rFonts w:ascii="Times New Roman" w:hAnsi="Times New Roman" w:cs="Times New Roman"/>
          <w:sz w:val="24"/>
          <w:szCs w:val="24"/>
        </w:rPr>
        <w:t xml:space="preserve"> for their rights never stop because they were born in a world where they get judged people because their gender and not everything is easy to get. It is not easy for any women to get the job she wants or to be free as she wants. The world where we live in decides if women are allowed to do any task in their lives or not allowed. The woman has to act and follow what her society and her culture tells, for instance deciding how she can leave her life and Judged and considering her on to be weak and meant for only of specific tasks like nun or nursing or being a wife (Alcott &amp; Cheney, 2009). By doing so, women are treated as an object that can be ruled and controlled. However, we all know how much women are essential in every culture and country with their capability and smartness of taking care of the task</w:t>
      </w:r>
    </w:p>
    <w:p w:rsidR="00F50581" w:rsidRPr="00F50581" w:rsidRDefault="00F50581" w:rsidP="00F50581">
      <w:pPr>
        <w:widowControl w:val="0"/>
        <w:spacing w:line="480" w:lineRule="auto"/>
        <w:ind w:firstLine="720"/>
        <w:rPr>
          <w:rFonts w:ascii="Times New Roman" w:hAnsi="Times New Roman" w:cs="Times New Roman"/>
          <w:sz w:val="24"/>
          <w:szCs w:val="24"/>
        </w:rPr>
      </w:pPr>
      <w:r w:rsidRPr="00F50581">
        <w:rPr>
          <w:rFonts w:ascii="Times New Roman" w:hAnsi="Times New Roman" w:cs="Times New Roman"/>
          <w:sz w:val="24"/>
          <w:szCs w:val="24"/>
        </w:rPr>
        <w:t xml:space="preserve">Throughout history, women have suffered a lot to get modern women to the position that they are we are today. Some women have even lost their lives to achieve their goal and save the next generations. Nevertheless, women have equipped themselves with various tools for expressing their feelings and fight for their rights such as writing, drawing, acting, singing, and all tools of art. Art is what all human use to express feeling and at that time was the only way for women to share their opinions and get the audience attention (Alcott, 2010). History is a powerful tool for women to show every society who believed who should not be leaders, scientist or be a part of any society. Indeed women are capable of being leaders and play </w:t>
      </w:r>
      <w:proofErr w:type="gramStart"/>
      <w:r w:rsidRPr="00F50581">
        <w:rPr>
          <w:rFonts w:ascii="Times New Roman" w:hAnsi="Times New Roman" w:cs="Times New Roman"/>
          <w:sz w:val="24"/>
          <w:szCs w:val="24"/>
        </w:rPr>
        <w:t>be</w:t>
      </w:r>
      <w:proofErr w:type="gramEnd"/>
      <w:r w:rsidRPr="00F50581">
        <w:rPr>
          <w:rFonts w:ascii="Times New Roman" w:hAnsi="Times New Roman" w:cs="Times New Roman"/>
          <w:sz w:val="24"/>
          <w:szCs w:val="24"/>
        </w:rPr>
        <w:t xml:space="preserve"> part of the community. In fact, women have done commendable job throughout history, and several women got the chance to be a part of history; those women who were able to change the world and still remembered to date.</w:t>
      </w:r>
    </w:p>
    <w:p w:rsidR="00F50581" w:rsidRPr="00F50581" w:rsidRDefault="00F50581" w:rsidP="00F50581">
      <w:pPr>
        <w:widowControl w:val="0"/>
        <w:spacing w:line="480" w:lineRule="auto"/>
        <w:rPr>
          <w:rFonts w:ascii="Times New Roman" w:hAnsi="Times New Roman" w:cs="Times New Roman"/>
          <w:sz w:val="24"/>
          <w:szCs w:val="24"/>
        </w:rPr>
      </w:pPr>
    </w:p>
    <w:p w:rsidR="00F50581" w:rsidRPr="00F50581" w:rsidRDefault="00F50581" w:rsidP="00F50581">
      <w:pPr>
        <w:widowControl w:val="0"/>
        <w:spacing w:line="480" w:lineRule="auto"/>
        <w:rPr>
          <w:rFonts w:ascii="Times New Roman" w:hAnsi="Times New Roman" w:cs="Times New Roman"/>
          <w:b/>
          <w:sz w:val="24"/>
          <w:szCs w:val="24"/>
        </w:rPr>
      </w:pPr>
      <w:r w:rsidRPr="00F50581">
        <w:rPr>
          <w:rFonts w:ascii="Times New Roman" w:hAnsi="Times New Roman" w:cs="Times New Roman"/>
          <w:b/>
          <w:sz w:val="24"/>
          <w:szCs w:val="24"/>
        </w:rPr>
        <w:t>Queen Elizabeth I</w:t>
      </w:r>
    </w:p>
    <w:p w:rsidR="00F50581" w:rsidRPr="00F50581" w:rsidRDefault="00F50581" w:rsidP="00F50581">
      <w:pPr>
        <w:widowControl w:val="0"/>
        <w:spacing w:line="480" w:lineRule="auto"/>
        <w:ind w:firstLine="720"/>
        <w:rPr>
          <w:rFonts w:ascii="Times New Roman" w:hAnsi="Times New Roman" w:cs="Times New Roman"/>
          <w:sz w:val="24"/>
          <w:szCs w:val="24"/>
        </w:rPr>
      </w:pPr>
      <w:r w:rsidRPr="00F50581">
        <w:rPr>
          <w:rFonts w:ascii="Times New Roman" w:hAnsi="Times New Roman" w:cs="Times New Roman"/>
          <w:sz w:val="24"/>
          <w:szCs w:val="24"/>
        </w:rPr>
        <w:t>One of the most successful leaders is Queen Elizabeth I born in Greenwich in 1533 as the daughter of Henry VIII and his second wife, Anne Boleyn. In January 1559 Elizabeth was crowned queen of England at the time when the achievements of most leaders faded but, Elizabeth’s accomplishments lasted for centuries (</w:t>
      </w:r>
      <w:proofErr w:type="spellStart"/>
      <w:r w:rsidRPr="00F50581">
        <w:rPr>
          <w:rFonts w:ascii="Times New Roman" w:hAnsi="Times New Roman" w:cs="Times New Roman"/>
          <w:sz w:val="24"/>
          <w:szCs w:val="24"/>
        </w:rPr>
        <w:t>Hibbert</w:t>
      </w:r>
      <w:proofErr w:type="spellEnd"/>
      <w:r w:rsidRPr="00F50581">
        <w:rPr>
          <w:rFonts w:ascii="Times New Roman" w:hAnsi="Times New Roman" w:cs="Times New Roman"/>
          <w:sz w:val="24"/>
          <w:szCs w:val="24"/>
        </w:rPr>
        <w:t xml:space="preserve">, 1992). She held England for 45 years and defeated the Spanish Armada. Furthermore, the era of Elizabeth I so the rise of prolific historical figures in art where Shakespeare wrote plays and Spencer wrote poems. English noblemen and foreign princes loved Elizabeth, but the virgin Queen who loved the loyalist of audiences Pete. </w:t>
      </w:r>
    </w:p>
    <w:p w:rsidR="00F50581" w:rsidRPr="00F50581" w:rsidRDefault="00F50581" w:rsidP="00F50581">
      <w:pPr>
        <w:widowControl w:val="0"/>
        <w:spacing w:line="480" w:lineRule="auto"/>
        <w:ind w:firstLine="720"/>
        <w:rPr>
          <w:rFonts w:ascii="Times New Roman" w:hAnsi="Times New Roman" w:cs="Times New Roman"/>
          <w:sz w:val="24"/>
          <w:szCs w:val="24"/>
        </w:rPr>
      </w:pPr>
      <w:r w:rsidRPr="00F50581">
        <w:rPr>
          <w:rFonts w:ascii="Times New Roman" w:hAnsi="Times New Roman" w:cs="Times New Roman"/>
          <w:sz w:val="24"/>
          <w:szCs w:val="24"/>
        </w:rPr>
        <w:t>However, the rise of Elizabeth I did not come in an easily despite the fact that she was of a royal bloodline. Elizabeth I was one of the daughters of King Henry VIII, the right of women to succeed the throne was in doubt, but Elizabeth has proved it wrong (Ronald, 2012). She had a rough childhood where her father killed her mother and her sister Mary imprisoned her and threatened her with execution. Elizabeth I sex was a disappointment to Henry VIII who wanted an as an heir because he believed England should be run by a man (Weir, 2011). Also, Henry VIII thought that if England were to be ruled by a woman, it would have affected the strength of the government. Therefore, Henry VIII, Elizabeth I was illegitimate and unable to inherit the throne</w:t>
      </w:r>
    </w:p>
    <w:p w:rsidR="00F50581" w:rsidRPr="00F50581" w:rsidRDefault="00F50581" w:rsidP="00F50581">
      <w:pPr>
        <w:widowControl w:val="0"/>
        <w:spacing w:line="480" w:lineRule="auto"/>
        <w:rPr>
          <w:rFonts w:ascii="Times New Roman" w:hAnsi="Times New Roman" w:cs="Times New Roman"/>
          <w:sz w:val="24"/>
          <w:szCs w:val="24"/>
        </w:rPr>
      </w:pPr>
      <w:r w:rsidRPr="00F50581">
        <w:rPr>
          <w:rFonts w:ascii="Times New Roman" w:hAnsi="Times New Roman" w:cs="Times New Roman"/>
          <w:sz w:val="24"/>
          <w:szCs w:val="24"/>
        </w:rPr>
        <w:t xml:space="preserve"> </w:t>
      </w:r>
      <w:r>
        <w:rPr>
          <w:rFonts w:ascii="Times New Roman" w:hAnsi="Times New Roman" w:cs="Times New Roman"/>
          <w:sz w:val="24"/>
          <w:szCs w:val="24"/>
        </w:rPr>
        <w:tab/>
      </w:r>
      <w:r w:rsidRPr="00F50581">
        <w:rPr>
          <w:rFonts w:ascii="Times New Roman" w:hAnsi="Times New Roman" w:cs="Times New Roman"/>
          <w:sz w:val="24"/>
          <w:szCs w:val="24"/>
        </w:rPr>
        <w:t xml:space="preserve">While she was young, Elizabeth studied languages and became fluent in several languages, and she was the kind of daughter of whom any father would be proud. Henry VIII, in 1544 reinstated both of his daughters in succession at that time when no woman had ever sat on the English throne. After the death of Henry VIII, the 15 years old King Edward VI took over </w:t>
      </w:r>
      <w:r w:rsidRPr="00F50581">
        <w:rPr>
          <w:rFonts w:ascii="Times New Roman" w:hAnsi="Times New Roman" w:cs="Times New Roman"/>
          <w:sz w:val="24"/>
          <w:szCs w:val="24"/>
        </w:rPr>
        <w:lastRenderedPageBreak/>
        <w:t>England, but by 1553 he died (</w:t>
      </w:r>
      <w:proofErr w:type="spellStart"/>
      <w:r w:rsidRPr="00F50581">
        <w:rPr>
          <w:rFonts w:ascii="Times New Roman" w:hAnsi="Times New Roman" w:cs="Times New Roman"/>
          <w:sz w:val="24"/>
          <w:szCs w:val="24"/>
        </w:rPr>
        <w:t>Hibbert</w:t>
      </w:r>
      <w:proofErr w:type="spellEnd"/>
      <w:r w:rsidRPr="00F50581">
        <w:rPr>
          <w:rFonts w:ascii="Times New Roman" w:hAnsi="Times New Roman" w:cs="Times New Roman"/>
          <w:sz w:val="24"/>
          <w:szCs w:val="24"/>
        </w:rPr>
        <w:t xml:space="preserve">, 1992). After that Mary became the queen of England with the vision of leading England back to the true Catholic faith. During the time Mary was the queen of England she kept Elizabeth I kept </w:t>
      </w:r>
      <w:proofErr w:type="gramStart"/>
      <w:r w:rsidRPr="00F50581">
        <w:rPr>
          <w:rFonts w:ascii="Times New Roman" w:hAnsi="Times New Roman" w:cs="Times New Roman"/>
          <w:sz w:val="24"/>
          <w:szCs w:val="24"/>
        </w:rPr>
        <w:t>imprisoned,</w:t>
      </w:r>
      <w:proofErr w:type="gramEnd"/>
      <w:r w:rsidRPr="00F50581">
        <w:rPr>
          <w:rFonts w:ascii="Times New Roman" w:hAnsi="Times New Roman" w:cs="Times New Roman"/>
          <w:sz w:val="24"/>
          <w:szCs w:val="24"/>
        </w:rPr>
        <w:t xml:space="preserve"> and more than 300 people died. Following the harsh leadership and harassment by Mary’s government, protests rose against her and after her death in 1558, Elizabeth I was declared queen of England. Elizabeth I ruled England for 45 years a period that she had to endure all the challenges that were against her. </w:t>
      </w:r>
    </w:p>
    <w:p w:rsidR="00F50581" w:rsidRPr="00F50581" w:rsidRDefault="00F50581" w:rsidP="00F50581">
      <w:pPr>
        <w:widowControl w:val="0"/>
        <w:spacing w:line="480" w:lineRule="auto"/>
        <w:rPr>
          <w:rFonts w:ascii="Times New Roman" w:hAnsi="Times New Roman" w:cs="Times New Roman"/>
          <w:sz w:val="24"/>
          <w:szCs w:val="24"/>
        </w:rPr>
      </w:pPr>
      <w:r w:rsidRPr="00F50581">
        <w:rPr>
          <w:rFonts w:ascii="Times New Roman" w:hAnsi="Times New Roman" w:cs="Times New Roman"/>
          <w:sz w:val="24"/>
          <w:szCs w:val="24"/>
        </w:rPr>
        <w:t xml:space="preserve">The challenges started during her succession where there was one thing about her that may have scowled and compromised her power or even threaten her security because she was a woman. She inherited a responsibility that was traditionally played by two people, the king, and queen (Ronald, 2012). The king was supposed to be strong-willed and an assertive decision-making leader in war and peace. The Queen, on the other hand, embodied softer more feminine virtues, she was to be pious merciful and charitable, but above all, she was royal breeding and machine it was her duty to get pregnant early and often. Therefore, for Elizabeth I to succeed, she had to do something unique and unnatural; she had to rule like a man and a king and at the same time to bear children like a queen and a woman. </w:t>
      </w:r>
    </w:p>
    <w:p w:rsidR="00F50581" w:rsidRPr="00F50581" w:rsidRDefault="00F50581" w:rsidP="00F50581">
      <w:pPr>
        <w:widowControl w:val="0"/>
        <w:spacing w:line="480" w:lineRule="auto"/>
        <w:ind w:firstLine="720"/>
        <w:rPr>
          <w:rFonts w:ascii="Times New Roman" w:hAnsi="Times New Roman" w:cs="Times New Roman"/>
          <w:sz w:val="24"/>
          <w:szCs w:val="24"/>
        </w:rPr>
      </w:pPr>
      <w:r w:rsidRPr="00F50581">
        <w:rPr>
          <w:rFonts w:ascii="Times New Roman" w:hAnsi="Times New Roman" w:cs="Times New Roman"/>
          <w:sz w:val="24"/>
          <w:szCs w:val="24"/>
        </w:rPr>
        <w:t xml:space="preserve">Elizabeth I had to lead her people to survive and thrive, so she established her court to help her to run the country. Meanwhile, there was a lot to fix after she inherited the throne from her sister. Mary’s leadership had driven the nation to a compromising status of bankruptcy, a weakened military and surrounded by enemies. Elizabeth I refused to marry any man, so he publicly declared that she was married to England (Weir, 2011). This step was one of the steps that help her focus on accomplishing many of her achievements and survive as a single Queen of England. Queen Elizabeth, I solved England’s political problems and led the country to be known as a leading power in Europe. Besides her success in politics, Elizabeth I also established </w:t>
      </w:r>
      <w:r w:rsidRPr="00F50581">
        <w:rPr>
          <w:rFonts w:ascii="Times New Roman" w:hAnsi="Times New Roman" w:cs="Times New Roman"/>
          <w:sz w:val="24"/>
          <w:szCs w:val="24"/>
        </w:rPr>
        <w:lastRenderedPageBreak/>
        <w:t xml:space="preserve">a lot of achievements when she encouraged art and literature to developed in England. She surrounded herself with highly intelligent and loyal advisors to led England gaining vast knowledge and understanding of power and how to build her society (Ronald, 2012). To sum up, Queen Elizabeth I lead England as a woman, in a time that was very much a man’s world, and she did it all with courage, intelligence, and loyalty to her people. </w:t>
      </w:r>
    </w:p>
    <w:p w:rsidR="00F50581" w:rsidRPr="00F50581" w:rsidRDefault="00F50581" w:rsidP="00F50581">
      <w:pPr>
        <w:widowControl w:val="0"/>
        <w:spacing w:line="480" w:lineRule="auto"/>
        <w:rPr>
          <w:rFonts w:ascii="Times New Roman" w:hAnsi="Times New Roman" w:cs="Times New Roman"/>
          <w:b/>
          <w:sz w:val="24"/>
          <w:szCs w:val="24"/>
        </w:rPr>
      </w:pPr>
      <w:r w:rsidRPr="00F50581">
        <w:rPr>
          <w:rFonts w:ascii="Times New Roman" w:hAnsi="Times New Roman" w:cs="Times New Roman"/>
          <w:b/>
          <w:sz w:val="24"/>
          <w:szCs w:val="24"/>
        </w:rPr>
        <w:t>Louisa May Alcott</w:t>
      </w:r>
    </w:p>
    <w:p w:rsidR="00F50581" w:rsidRPr="00F50581" w:rsidRDefault="00F50581" w:rsidP="00F50581">
      <w:pPr>
        <w:widowControl w:val="0"/>
        <w:spacing w:line="480" w:lineRule="auto"/>
        <w:ind w:firstLine="720"/>
        <w:rPr>
          <w:rFonts w:ascii="Times New Roman" w:hAnsi="Times New Roman" w:cs="Times New Roman"/>
          <w:sz w:val="24"/>
          <w:szCs w:val="24"/>
        </w:rPr>
      </w:pPr>
      <w:r w:rsidRPr="00F50581">
        <w:rPr>
          <w:rFonts w:ascii="Times New Roman" w:hAnsi="Times New Roman" w:cs="Times New Roman"/>
          <w:sz w:val="24"/>
          <w:szCs w:val="24"/>
        </w:rPr>
        <w:t xml:space="preserve">Apart from Queen Elizabeth I there are other successful female successful leaders who a lot accomplished at a time when women rights were limited for example Louisa May Alcott a writer and a hero. Louisa May Alcott was born on November 1832 in Germantown, Pennsylvania. She was an American novelist; her parents were Abigail May and </w:t>
      </w:r>
      <w:proofErr w:type="spellStart"/>
      <w:r w:rsidRPr="00F50581">
        <w:rPr>
          <w:rFonts w:ascii="Times New Roman" w:hAnsi="Times New Roman" w:cs="Times New Roman"/>
          <w:sz w:val="24"/>
          <w:szCs w:val="24"/>
        </w:rPr>
        <w:t>Boreson</w:t>
      </w:r>
      <w:proofErr w:type="spellEnd"/>
      <w:r w:rsidRPr="00F50581">
        <w:rPr>
          <w:rFonts w:ascii="Times New Roman" w:hAnsi="Times New Roman" w:cs="Times New Roman"/>
          <w:sz w:val="24"/>
          <w:szCs w:val="24"/>
        </w:rPr>
        <w:t xml:space="preserve"> Amos Alcott. In 1834 their family moved to Boston and then to Concord in 1840 (Alcott, 2010). Louisa’s father had an association with the transcendentalists, which gave all four daughters a good education. However, Louisa had many ideas, theories, thoughts, and views that challenged that of the transcendentalists. One of Louisa’s most powerful </w:t>
      </w:r>
      <w:proofErr w:type="gramStart"/>
      <w:r w:rsidRPr="00F50581">
        <w:rPr>
          <w:rFonts w:ascii="Times New Roman" w:hAnsi="Times New Roman" w:cs="Times New Roman"/>
          <w:sz w:val="24"/>
          <w:szCs w:val="24"/>
        </w:rPr>
        <w:t>talent</w:t>
      </w:r>
      <w:proofErr w:type="gramEnd"/>
      <w:r w:rsidRPr="00F50581">
        <w:rPr>
          <w:rFonts w:ascii="Times New Roman" w:hAnsi="Times New Roman" w:cs="Times New Roman"/>
          <w:sz w:val="24"/>
          <w:szCs w:val="24"/>
        </w:rPr>
        <w:t xml:space="preserve"> was writing which was probably influenced by her favorite teachers. Among many of his literary works, one crucial piece of writing stood out by defining women right was “Little women,” a novel published in two parts 1868 and 1869 (Alcott &amp; Cheney, 2009). The novel details are based on personal experiences of the author and that of her three sisters. </w:t>
      </w:r>
    </w:p>
    <w:p w:rsidR="00F50581" w:rsidRPr="00F50581" w:rsidRDefault="00F50581" w:rsidP="00F50581">
      <w:pPr>
        <w:widowControl w:val="0"/>
        <w:spacing w:line="480" w:lineRule="auto"/>
        <w:ind w:firstLine="720"/>
        <w:rPr>
          <w:rFonts w:ascii="Times New Roman" w:hAnsi="Times New Roman" w:cs="Times New Roman"/>
          <w:sz w:val="24"/>
          <w:szCs w:val="24"/>
        </w:rPr>
      </w:pPr>
      <w:r w:rsidRPr="00F50581">
        <w:rPr>
          <w:rFonts w:ascii="Times New Roman" w:hAnsi="Times New Roman" w:cs="Times New Roman"/>
          <w:sz w:val="24"/>
          <w:szCs w:val="24"/>
        </w:rPr>
        <w:t xml:space="preserve">Little Women was the sentimental tale of the lives of four marsh sisters living in New England during the Civil war, the family consisting of a husband and wife, Robert and Margaret March, and their four girls are Margaret, Josephine, Elizabeth, Amelia (Alcott, 2010). However, despite having a father, the girls are raised by their mother, because their father is a chaplain in the civil war. Throughout the story, the girls are all making the best out of what they have, </w:t>
      </w:r>
      <w:r w:rsidRPr="00F50581">
        <w:rPr>
          <w:rFonts w:ascii="Times New Roman" w:hAnsi="Times New Roman" w:cs="Times New Roman"/>
          <w:sz w:val="24"/>
          <w:szCs w:val="24"/>
        </w:rPr>
        <w:lastRenderedPageBreak/>
        <w:t xml:space="preserve">though not much. The four girls have very different types of lifestyles they dream of, but each one of them settles for something they didn't expect. During the time of the story, when women were expected to stay at home and take care of everything when some of them wanted to go to war. Also at the time of the story, women did what men consider the easy task, as the men fought the battles. Louisa helped her family earn money by working as a servant, a teacher and various other positions that enabled her support her family. This story has inspired a lot of young women because of the character that she portrays. </w:t>
      </w:r>
    </w:p>
    <w:p w:rsidR="00F50581" w:rsidRPr="00F50581" w:rsidRDefault="00F50581" w:rsidP="00F50581">
      <w:pPr>
        <w:widowControl w:val="0"/>
        <w:spacing w:line="480" w:lineRule="auto"/>
        <w:ind w:firstLine="720"/>
        <w:rPr>
          <w:rFonts w:ascii="Times New Roman" w:hAnsi="Times New Roman" w:cs="Times New Roman"/>
          <w:sz w:val="24"/>
          <w:szCs w:val="24"/>
        </w:rPr>
      </w:pPr>
      <w:r w:rsidRPr="00F50581">
        <w:rPr>
          <w:rFonts w:ascii="Times New Roman" w:hAnsi="Times New Roman" w:cs="Times New Roman"/>
          <w:sz w:val="24"/>
          <w:szCs w:val="24"/>
        </w:rPr>
        <w:t xml:space="preserve">Louisa was a firm believer in human rights and was pushed by the desire to bring gender equality and abolition of slavery which was dominant at that time. As a feminist, Louisa raised her voice for the women’s right to vote in 1879 and advocated for the women’s suffrage demanding equality in the society (Alcott, 2010). Furthermore, Louisa wrote more books that advocated for women’s rights and the rights of the oppressed in the community for example; Behind Mask, A Women’s Power, and A Modern Mephistopheles. </w:t>
      </w:r>
    </w:p>
    <w:p w:rsidR="00F50581" w:rsidRPr="00F50581" w:rsidRDefault="00F50581" w:rsidP="00F50581">
      <w:pPr>
        <w:widowControl w:val="0"/>
        <w:spacing w:line="480" w:lineRule="auto"/>
        <w:ind w:firstLine="720"/>
        <w:rPr>
          <w:rFonts w:ascii="Times New Roman" w:hAnsi="Times New Roman" w:cs="Times New Roman"/>
          <w:sz w:val="24"/>
          <w:szCs w:val="24"/>
        </w:rPr>
      </w:pPr>
      <w:r w:rsidRPr="00F50581">
        <w:rPr>
          <w:rFonts w:ascii="Times New Roman" w:hAnsi="Times New Roman" w:cs="Times New Roman"/>
          <w:sz w:val="24"/>
          <w:szCs w:val="24"/>
        </w:rPr>
        <w:t>Louisa May Alcott died in Boston on March 1888 from mercury poisoning and pneumonia as a result of faulty calomel treatment for tuberculosis during her work in the civil war. Louise is a symbol and a hero because she was a fighter and a powerful woman who fought for her rights through the power of the words to reach goals that define women’s right. Despite the fact that she had domestic responsibilities of taking care of her family, her busy schedule did not stop her from accomplishing a lot in advocating for the rights of many (Alcott &amp; Cheney, 2009). Louisa May Alcott proved that women are can be successful in helping the family and the society even when all odds are against them successful, and can be responsible for their family, and improve the society.</w:t>
      </w:r>
    </w:p>
    <w:p w:rsidR="00F50581" w:rsidRPr="00F50581" w:rsidRDefault="00F50581" w:rsidP="00F50581">
      <w:pPr>
        <w:widowControl w:val="0"/>
        <w:spacing w:line="480" w:lineRule="auto"/>
        <w:rPr>
          <w:rFonts w:ascii="Times New Roman" w:hAnsi="Times New Roman" w:cs="Times New Roman"/>
          <w:sz w:val="24"/>
          <w:szCs w:val="24"/>
        </w:rPr>
      </w:pPr>
      <w:r w:rsidRPr="00F50581">
        <w:rPr>
          <w:rFonts w:ascii="Times New Roman" w:hAnsi="Times New Roman" w:cs="Times New Roman"/>
          <w:sz w:val="24"/>
          <w:szCs w:val="24"/>
        </w:rPr>
        <w:t>Margaret Sanger</w:t>
      </w:r>
    </w:p>
    <w:p w:rsidR="00F50581" w:rsidRPr="00F50581" w:rsidRDefault="00F50581" w:rsidP="00F50581">
      <w:pPr>
        <w:widowControl w:val="0"/>
        <w:spacing w:line="480" w:lineRule="auto"/>
        <w:rPr>
          <w:rFonts w:ascii="Times New Roman" w:hAnsi="Times New Roman" w:cs="Times New Roman"/>
          <w:sz w:val="24"/>
          <w:szCs w:val="24"/>
        </w:rPr>
      </w:pPr>
      <w:r w:rsidRPr="00F50581">
        <w:rPr>
          <w:rFonts w:ascii="Times New Roman" w:hAnsi="Times New Roman" w:cs="Times New Roman"/>
          <w:sz w:val="24"/>
          <w:szCs w:val="24"/>
        </w:rPr>
        <w:lastRenderedPageBreak/>
        <w:t xml:space="preserve">Another prolific contributor in the history of advocating for women’s rights is Margaret Sanger who was able to show the world how powerful and inspiring a woman can be. Margaret Sanger was born on September 14th, 1879 and got a space in the history pages by giving women their well-deserved right to control their fertility, a right that should have been protected on the first amendment of the constitution (Sanger, 2012). Margaret was faced with many challenges through her incredible moments when are many </w:t>
      </w:r>
      <w:proofErr w:type="gramStart"/>
      <w:r w:rsidRPr="00F50581">
        <w:rPr>
          <w:rFonts w:ascii="Times New Roman" w:hAnsi="Times New Roman" w:cs="Times New Roman"/>
          <w:sz w:val="24"/>
          <w:szCs w:val="24"/>
        </w:rPr>
        <w:t>rules,</w:t>
      </w:r>
      <w:proofErr w:type="gramEnd"/>
      <w:r w:rsidRPr="00F50581">
        <w:rPr>
          <w:rFonts w:ascii="Times New Roman" w:hAnsi="Times New Roman" w:cs="Times New Roman"/>
          <w:sz w:val="24"/>
          <w:szCs w:val="24"/>
        </w:rPr>
        <w:t xml:space="preserve"> and restrictions stood on her path to achieving her goals. One these rules were the Comstock law which was passed by the US in 1873, making it illegal to have, to use or distribute obscene material.  This rule also included the abolition of the use and advertisement of birth controls and contraceptives. </w:t>
      </w:r>
    </w:p>
    <w:p w:rsidR="00F50581" w:rsidRPr="00F50581" w:rsidRDefault="00F50581" w:rsidP="00F50581">
      <w:pPr>
        <w:widowControl w:val="0"/>
        <w:spacing w:line="480" w:lineRule="auto"/>
        <w:ind w:firstLine="720"/>
        <w:rPr>
          <w:rFonts w:ascii="Times New Roman" w:hAnsi="Times New Roman" w:cs="Times New Roman"/>
          <w:sz w:val="24"/>
          <w:szCs w:val="24"/>
        </w:rPr>
      </w:pPr>
      <w:r w:rsidRPr="00F50581">
        <w:rPr>
          <w:rFonts w:ascii="Times New Roman" w:hAnsi="Times New Roman" w:cs="Times New Roman"/>
          <w:sz w:val="24"/>
          <w:szCs w:val="24"/>
        </w:rPr>
        <w:t xml:space="preserve">The Comstock law was created and named after Anthony Comstock, who was a United States postal inspector, he first proposed the law after an incident that he observed when visiting his hometown New Canaan Connecticut (Sanger, 2012). There was a massive prevalence pornographic content and with prostitutes in his hometown. Anthony was much offended by the graphics and the advertising of birth control instruments. He was convinced that the accessibility of contraceptives promoted the prevalence of pornography. It is </w:t>
      </w:r>
      <w:proofErr w:type="gramStart"/>
      <w:r w:rsidRPr="00F50581">
        <w:rPr>
          <w:rFonts w:ascii="Times New Roman" w:hAnsi="Times New Roman" w:cs="Times New Roman"/>
          <w:sz w:val="24"/>
          <w:szCs w:val="24"/>
        </w:rPr>
        <w:t>this encounter</w:t>
      </w:r>
      <w:proofErr w:type="gramEnd"/>
      <w:r w:rsidRPr="00F50581">
        <w:rPr>
          <w:rFonts w:ascii="Times New Roman" w:hAnsi="Times New Roman" w:cs="Times New Roman"/>
          <w:sz w:val="24"/>
          <w:szCs w:val="24"/>
        </w:rPr>
        <w:t xml:space="preserve"> in his hometown that he Comstock to push for the enactment of the Comstock law which prohibits any individual within the District of Columbia from or any other territories within the United States from indulging in the distribution of any publications of any promoted the prevention of conception. Whoever indulged in such activities shall be found guilty of a misdemeanor with a punishment of between six months to five years or a fine two thousand US Dollars (Sanger, 2013). </w:t>
      </w:r>
    </w:p>
    <w:p w:rsidR="00F50581" w:rsidRPr="00F50581" w:rsidRDefault="00F50581" w:rsidP="00F50581">
      <w:pPr>
        <w:widowControl w:val="0"/>
        <w:spacing w:line="480" w:lineRule="auto"/>
        <w:rPr>
          <w:rFonts w:ascii="Times New Roman" w:hAnsi="Times New Roman" w:cs="Times New Roman"/>
          <w:sz w:val="24"/>
          <w:szCs w:val="24"/>
        </w:rPr>
      </w:pPr>
      <w:r w:rsidRPr="00F50581">
        <w:rPr>
          <w:rFonts w:ascii="Times New Roman" w:hAnsi="Times New Roman" w:cs="Times New Roman"/>
          <w:sz w:val="24"/>
          <w:szCs w:val="24"/>
        </w:rPr>
        <w:t xml:space="preserve">So, at the time when Margaret started publishing articles about the rebellion against the rule that prohibited using contraceptives, the topic was not talked about or written about, and it was even considered impolite to introduce the subject in a conversation. The inspiration for her birth </w:t>
      </w:r>
      <w:r w:rsidRPr="00F50581">
        <w:rPr>
          <w:rFonts w:ascii="Times New Roman" w:hAnsi="Times New Roman" w:cs="Times New Roman"/>
          <w:sz w:val="24"/>
          <w:szCs w:val="24"/>
        </w:rPr>
        <w:lastRenderedPageBreak/>
        <w:t>control movement was drawn from her childhood experience. Her mother was pregnant 18 times and had 11 children, and eventually died worn out from tuberculosis (Sanger, 2013). This experienced traumatized Margaret who then blamed her mother’s early death on excessive pregnancies. For this reason, she was challenged to change the situation that is why she pushed the birth control movement.</w:t>
      </w:r>
    </w:p>
    <w:p w:rsidR="00F50581" w:rsidRPr="00F50581" w:rsidRDefault="00F50581" w:rsidP="00F50581">
      <w:pPr>
        <w:widowControl w:val="0"/>
        <w:spacing w:line="480" w:lineRule="auto"/>
        <w:ind w:firstLine="720"/>
        <w:rPr>
          <w:rFonts w:ascii="Times New Roman" w:hAnsi="Times New Roman" w:cs="Times New Roman"/>
          <w:sz w:val="24"/>
          <w:szCs w:val="24"/>
        </w:rPr>
      </w:pPr>
      <w:r w:rsidRPr="00F50581">
        <w:rPr>
          <w:rFonts w:ascii="Times New Roman" w:hAnsi="Times New Roman" w:cs="Times New Roman"/>
          <w:sz w:val="24"/>
          <w:szCs w:val="24"/>
        </w:rPr>
        <w:t>Also, being a nurse influenced Margaret to spearhead the movement that campaign and educated people the benefits of birth control. Margaret had encountered different patients who suffered similar problems to that of her mother’s (Sanger, 2013). An example of her patients was Sadie Sachs, who she always used a reference when inspiring people to give the topic of birth controls a second thought. Ms. Sachs was a poor patient of Margaret’s who died after performing a self-inflicted abortion. Before her decision to abort, she had sought medical advice on how to safely perform an abortion but was turned down because the procedure was illegal. Ms. Sachs was given told to try other means of preventing pregnancy for example abstinences and was sent home. Months later after Ms. Sachs’ visit to the hospital, Margaret visited her only to find her dead from another self-inflicted abortion (Sanger, 2012). This incident among others was because abortion was illegal and many women, out of desperation, opted for underhand methods.</w:t>
      </w:r>
    </w:p>
    <w:p w:rsidR="00F50581" w:rsidRPr="00F50581" w:rsidRDefault="00F50581" w:rsidP="00F50581">
      <w:pPr>
        <w:widowControl w:val="0"/>
        <w:spacing w:line="480" w:lineRule="auto"/>
        <w:rPr>
          <w:rFonts w:ascii="Times New Roman" w:hAnsi="Times New Roman" w:cs="Times New Roman"/>
          <w:sz w:val="24"/>
          <w:szCs w:val="24"/>
        </w:rPr>
      </w:pPr>
      <w:r w:rsidRPr="00F50581">
        <w:rPr>
          <w:rFonts w:ascii="Times New Roman" w:hAnsi="Times New Roman" w:cs="Times New Roman"/>
          <w:sz w:val="24"/>
          <w:szCs w:val="24"/>
        </w:rPr>
        <w:t>The prevalence of the women who suffered a lot because of the Comstock angered who</w:t>
      </w:r>
    </w:p>
    <w:p w:rsidR="00F50581" w:rsidRPr="00F50581" w:rsidRDefault="00F50581" w:rsidP="00F50581">
      <w:pPr>
        <w:widowControl w:val="0"/>
        <w:spacing w:line="480" w:lineRule="auto"/>
        <w:rPr>
          <w:rFonts w:ascii="Times New Roman" w:hAnsi="Times New Roman" w:cs="Times New Roman"/>
          <w:sz w:val="24"/>
          <w:szCs w:val="24"/>
        </w:rPr>
      </w:pPr>
      <w:r w:rsidRPr="00F50581">
        <w:rPr>
          <w:rFonts w:ascii="Times New Roman" w:hAnsi="Times New Roman" w:cs="Times New Roman"/>
          <w:sz w:val="24"/>
          <w:szCs w:val="24"/>
        </w:rPr>
        <w:t xml:space="preserve">Margaret was furious about the situations that the country went through at that time, and she founded a newspaper called the women rebel in 1910, which featured information on birth control techniques. This endeavor was a precarious one given that it was prohibited by the law and those found guilty were culpable of severe punishment. In March 1914, Margret published an issue in the women rebel that promoted the use of birth control which led to her arrest. But before her trial, Margaret fled to Europe and the charges were eventually dropped (Sanger, </w:t>
      </w:r>
      <w:r w:rsidRPr="00F50581">
        <w:rPr>
          <w:rFonts w:ascii="Times New Roman" w:hAnsi="Times New Roman" w:cs="Times New Roman"/>
          <w:sz w:val="24"/>
          <w:szCs w:val="24"/>
        </w:rPr>
        <w:lastRenderedPageBreak/>
        <w:t>2016). In 1916, Margaret returned to the United States where she and her sister Ethel Byrne opened the first U.S birth control clinic in Brooklyn, New York. They were arrested for being a public nuisance, and they spent 30 days in jail, but they appealed the court’s decision. The story of their trail received was high publicity, and many people were made aware of their efforts in helping other women.</w:t>
      </w:r>
    </w:p>
    <w:p w:rsidR="00F50581" w:rsidRPr="00F50581" w:rsidRDefault="00F50581" w:rsidP="00F50581">
      <w:pPr>
        <w:widowControl w:val="0"/>
        <w:spacing w:line="480" w:lineRule="auto"/>
        <w:ind w:firstLine="720"/>
        <w:rPr>
          <w:rFonts w:ascii="Times New Roman" w:hAnsi="Times New Roman" w:cs="Times New Roman"/>
          <w:sz w:val="24"/>
          <w:szCs w:val="24"/>
        </w:rPr>
      </w:pPr>
      <w:r w:rsidRPr="00F50581">
        <w:rPr>
          <w:rFonts w:ascii="Times New Roman" w:hAnsi="Times New Roman" w:cs="Times New Roman"/>
          <w:sz w:val="24"/>
          <w:szCs w:val="24"/>
        </w:rPr>
        <w:t>In 1920, New York state law was changed to allow doctors to give out contraception for the cure and prevention of the diseases that could be caused by being pregnant. This step was the first and one of the most significant milestones towards achieving women’s rights. In 1921, Margaret organized the American Birth Control League, which is currently known as the Planned Parenthood Federation of America, an organization that provides any form reproductive health information, treatment of STDs and prenatal care (Sanger, 2013). Also, in 1927 Margaret planed the first world population conference in Geneva, where she argued that besides the benefit birth control had for women, it will also aid the health of the society in following ways, physically, economically, and politically. The years that followed were characterized by many lawsuits, many of which she came out victorious. By 1932 more than 80 birth control clinics were established in the United States and 1937 the American Medical Association recommended all medical schools to research the safe methods of birth control.</w:t>
      </w:r>
    </w:p>
    <w:p w:rsidR="00F50581" w:rsidRPr="00F50581" w:rsidRDefault="00F50581" w:rsidP="00F50581">
      <w:pPr>
        <w:widowControl w:val="0"/>
        <w:spacing w:line="480" w:lineRule="auto"/>
        <w:ind w:firstLine="720"/>
        <w:rPr>
          <w:rFonts w:ascii="Times New Roman" w:hAnsi="Times New Roman" w:cs="Times New Roman"/>
          <w:sz w:val="24"/>
          <w:szCs w:val="24"/>
        </w:rPr>
      </w:pPr>
      <w:r w:rsidRPr="00F50581">
        <w:rPr>
          <w:rFonts w:ascii="Times New Roman" w:hAnsi="Times New Roman" w:cs="Times New Roman"/>
          <w:sz w:val="24"/>
          <w:szCs w:val="24"/>
        </w:rPr>
        <w:t xml:space="preserve">Later in 1952, Ms. Sanger became the first president of the International Planned Parenthood Federation of America. Unfortunately, in 1966 Margaret died of heart failure in Arizona nursing, by then she was 87 years old (Sanger, 2012). Margaret believed that women should get the right to choose for themselves, how many children should they </w:t>
      </w:r>
      <w:proofErr w:type="gramStart"/>
      <w:r w:rsidRPr="00F50581">
        <w:rPr>
          <w:rFonts w:ascii="Times New Roman" w:hAnsi="Times New Roman" w:cs="Times New Roman"/>
          <w:sz w:val="24"/>
          <w:szCs w:val="24"/>
        </w:rPr>
        <w:t>had</w:t>
      </w:r>
      <w:proofErr w:type="gramEnd"/>
      <w:r w:rsidRPr="00F50581">
        <w:rPr>
          <w:rFonts w:ascii="Times New Roman" w:hAnsi="Times New Roman" w:cs="Times New Roman"/>
          <w:sz w:val="24"/>
          <w:szCs w:val="24"/>
        </w:rPr>
        <w:t xml:space="preserve">. She wanted to provide women with the information needed to decide parenthood. Because of Sanger’s influence the of children American an woman should have drastically decreased from 7 children </w:t>
      </w:r>
      <w:r w:rsidRPr="00F50581">
        <w:rPr>
          <w:rFonts w:ascii="Times New Roman" w:hAnsi="Times New Roman" w:cs="Times New Roman"/>
          <w:sz w:val="24"/>
          <w:szCs w:val="24"/>
        </w:rPr>
        <w:lastRenderedPageBreak/>
        <w:t xml:space="preserve">per family in the 1800’s to an average of two children per family in 2013.  </w:t>
      </w:r>
    </w:p>
    <w:p w:rsidR="00F50581" w:rsidRPr="00F50581" w:rsidRDefault="00F50581" w:rsidP="00F50581">
      <w:pPr>
        <w:widowControl w:val="0"/>
        <w:spacing w:line="480" w:lineRule="auto"/>
        <w:rPr>
          <w:rFonts w:ascii="Times New Roman" w:hAnsi="Times New Roman" w:cs="Times New Roman"/>
          <w:b/>
          <w:sz w:val="24"/>
          <w:szCs w:val="24"/>
        </w:rPr>
      </w:pPr>
      <w:r w:rsidRPr="00F50581">
        <w:rPr>
          <w:rFonts w:ascii="Times New Roman" w:hAnsi="Times New Roman" w:cs="Times New Roman"/>
          <w:b/>
          <w:sz w:val="24"/>
          <w:szCs w:val="24"/>
        </w:rPr>
        <w:t>Conclusion</w:t>
      </w:r>
    </w:p>
    <w:p w:rsidR="00F50581" w:rsidRPr="00F50581" w:rsidRDefault="00F50581" w:rsidP="00F50581">
      <w:pPr>
        <w:widowControl w:val="0"/>
        <w:spacing w:line="480" w:lineRule="auto"/>
        <w:ind w:firstLine="720"/>
        <w:rPr>
          <w:rFonts w:ascii="Times New Roman" w:hAnsi="Times New Roman" w:cs="Times New Roman"/>
          <w:sz w:val="24"/>
          <w:szCs w:val="24"/>
        </w:rPr>
      </w:pPr>
      <w:r w:rsidRPr="00F50581">
        <w:rPr>
          <w:rFonts w:ascii="Times New Roman" w:hAnsi="Times New Roman" w:cs="Times New Roman"/>
          <w:sz w:val="24"/>
          <w:szCs w:val="24"/>
        </w:rPr>
        <w:t>In conclusion, the war on women's rights has not ended and still goes on until today. The women who were mentioned here are just a handful of the example of what women can do, and the achievements that they can accomplish to change the lives of many and the history of the world. The political success and strong leadership that defined Queen Elizabeth’s era has inspired many women to challenge for significant positions in government leadership. Unlike the past centuries, there are several women in America today that are questioning their male counterparts and have emerged victorious. On the other hand, the story of Louisa proved that women could also be important in performing the tasks that are perceived to be for men alone. Her efforts have influenced laws that allow women to be part of the military in many armies around the world; a task that was previously performed by men exclusively. Finally, Margret’s movement has left an unforgettable mark in the field of healthy reproduction. Because of her efforts, many governments across the world have adopted birth control as a measure of controlling population and prevention of abortion which may damage the health of the women. In summary, women have the will and the ability to changes the world if they are given the opportunity to do so.</w:t>
      </w:r>
    </w:p>
    <w:p w:rsidR="00F50581" w:rsidRDefault="00F50581" w:rsidP="00F50581">
      <w:pPr>
        <w:widowControl w:val="0"/>
        <w:spacing w:line="480" w:lineRule="auto"/>
        <w:jc w:val="center"/>
        <w:rPr>
          <w:rFonts w:ascii="Times New Roman" w:hAnsi="Times New Roman" w:cs="Times New Roman"/>
          <w:b/>
          <w:sz w:val="24"/>
          <w:szCs w:val="24"/>
        </w:rPr>
      </w:pPr>
      <w:r w:rsidRPr="00F50581">
        <w:rPr>
          <w:rFonts w:ascii="Times New Roman" w:hAnsi="Times New Roman" w:cs="Times New Roman"/>
          <w:b/>
          <w:sz w:val="24"/>
          <w:szCs w:val="24"/>
        </w:rPr>
        <w:t> </w:t>
      </w:r>
    </w:p>
    <w:p w:rsidR="00F50581" w:rsidRDefault="00F50581" w:rsidP="00F50581">
      <w:pPr>
        <w:widowControl w:val="0"/>
        <w:spacing w:line="480" w:lineRule="auto"/>
        <w:jc w:val="center"/>
        <w:rPr>
          <w:rFonts w:ascii="Times New Roman" w:hAnsi="Times New Roman" w:cs="Times New Roman"/>
          <w:b/>
          <w:sz w:val="24"/>
          <w:szCs w:val="24"/>
        </w:rPr>
      </w:pPr>
    </w:p>
    <w:p w:rsidR="00F50581" w:rsidRDefault="00F50581" w:rsidP="00F50581">
      <w:pPr>
        <w:widowControl w:val="0"/>
        <w:spacing w:line="480" w:lineRule="auto"/>
        <w:jc w:val="center"/>
        <w:rPr>
          <w:rFonts w:ascii="Times New Roman" w:hAnsi="Times New Roman" w:cs="Times New Roman"/>
          <w:b/>
          <w:sz w:val="24"/>
          <w:szCs w:val="24"/>
        </w:rPr>
      </w:pPr>
    </w:p>
    <w:p w:rsidR="00F50581" w:rsidRDefault="00F50581" w:rsidP="00F50581">
      <w:pPr>
        <w:widowControl w:val="0"/>
        <w:spacing w:line="480" w:lineRule="auto"/>
        <w:jc w:val="center"/>
        <w:rPr>
          <w:rFonts w:ascii="Times New Roman" w:hAnsi="Times New Roman" w:cs="Times New Roman"/>
          <w:b/>
          <w:sz w:val="24"/>
          <w:szCs w:val="24"/>
        </w:rPr>
      </w:pPr>
    </w:p>
    <w:p w:rsidR="00F50581" w:rsidRDefault="00F50581" w:rsidP="00F50581">
      <w:pPr>
        <w:widowControl w:val="0"/>
        <w:spacing w:line="480" w:lineRule="auto"/>
        <w:jc w:val="center"/>
        <w:rPr>
          <w:rFonts w:ascii="Times New Roman" w:hAnsi="Times New Roman" w:cs="Times New Roman"/>
          <w:b/>
          <w:sz w:val="24"/>
          <w:szCs w:val="24"/>
        </w:rPr>
      </w:pPr>
    </w:p>
    <w:p w:rsidR="00F50581" w:rsidRDefault="00F50581" w:rsidP="00F50581">
      <w:pPr>
        <w:widowControl w:val="0"/>
        <w:spacing w:line="480" w:lineRule="auto"/>
        <w:jc w:val="center"/>
        <w:rPr>
          <w:rFonts w:ascii="Times New Roman" w:hAnsi="Times New Roman" w:cs="Times New Roman"/>
          <w:b/>
          <w:sz w:val="24"/>
          <w:szCs w:val="24"/>
        </w:rPr>
      </w:pPr>
    </w:p>
    <w:p w:rsidR="007075BB" w:rsidRPr="00C80455" w:rsidRDefault="007075BB" w:rsidP="00F50581">
      <w:pPr>
        <w:widowControl w:val="0"/>
        <w:spacing w:line="480" w:lineRule="auto"/>
        <w:jc w:val="center"/>
        <w:rPr>
          <w:rFonts w:ascii="Times New Roman" w:hAnsi="Times New Roman" w:cs="Times New Roman"/>
          <w:sz w:val="24"/>
          <w:szCs w:val="24"/>
          <w:highlight w:val="white"/>
        </w:rPr>
      </w:pPr>
      <w:bookmarkStart w:id="0" w:name="_GoBack"/>
      <w:bookmarkEnd w:id="0"/>
      <w:r w:rsidRPr="00C80455">
        <w:rPr>
          <w:rFonts w:ascii="Times New Roman" w:hAnsi="Times New Roman" w:cs="Times New Roman"/>
          <w:sz w:val="24"/>
          <w:szCs w:val="24"/>
          <w:highlight w:val="white"/>
        </w:rPr>
        <w:lastRenderedPageBreak/>
        <w:t>References</w:t>
      </w:r>
    </w:p>
    <w:p w:rsidR="007075BB" w:rsidRPr="00C80455" w:rsidRDefault="0049663C" w:rsidP="00C80455">
      <w:pPr>
        <w:widowControl w:val="0"/>
        <w:spacing w:line="480" w:lineRule="auto"/>
        <w:ind w:left="1440" w:hanging="1440"/>
        <w:rPr>
          <w:rFonts w:ascii="Times New Roman" w:hAnsi="Times New Roman" w:cs="Times New Roman"/>
          <w:sz w:val="24"/>
          <w:szCs w:val="24"/>
          <w:shd w:val="clear" w:color="auto" w:fill="FFFFFF"/>
        </w:rPr>
      </w:pPr>
      <w:proofErr w:type="spellStart"/>
      <w:r w:rsidRPr="00C80455">
        <w:rPr>
          <w:rFonts w:ascii="Times New Roman" w:hAnsi="Times New Roman" w:cs="Times New Roman"/>
          <w:sz w:val="24"/>
          <w:szCs w:val="24"/>
          <w:shd w:val="clear" w:color="auto" w:fill="FFFFFF"/>
        </w:rPr>
        <w:t>Hibbert</w:t>
      </w:r>
      <w:proofErr w:type="spellEnd"/>
      <w:r w:rsidRPr="00C80455">
        <w:rPr>
          <w:rFonts w:ascii="Times New Roman" w:hAnsi="Times New Roman" w:cs="Times New Roman"/>
          <w:sz w:val="24"/>
          <w:szCs w:val="24"/>
          <w:shd w:val="clear" w:color="auto" w:fill="FFFFFF"/>
        </w:rPr>
        <w:t>, C. (1992). </w:t>
      </w:r>
      <w:r w:rsidRPr="00C80455">
        <w:rPr>
          <w:rFonts w:ascii="Times New Roman" w:hAnsi="Times New Roman" w:cs="Times New Roman"/>
          <w:i/>
          <w:iCs/>
          <w:sz w:val="24"/>
          <w:szCs w:val="24"/>
          <w:shd w:val="clear" w:color="auto" w:fill="FFFFFF"/>
        </w:rPr>
        <w:t>The Virgin Queen: Elizabeth I, Genius of the Golden Age</w:t>
      </w:r>
      <w:r w:rsidRPr="00C80455">
        <w:rPr>
          <w:rFonts w:ascii="Times New Roman" w:hAnsi="Times New Roman" w:cs="Times New Roman"/>
          <w:sz w:val="24"/>
          <w:szCs w:val="24"/>
          <w:shd w:val="clear" w:color="auto" w:fill="FFFFFF"/>
        </w:rPr>
        <w:t>. Scholastic.</w:t>
      </w:r>
    </w:p>
    <w:p w:rsidR="0049663C" w:rsidRPr="00C80455" w:rsidRDefault="0049663C" w:rsidP="00C80455">
      <w:pPr>
        <w:widowControl w:val="0"/>
        <w:spacing w:line="480" w:lineRule="auto"/>
        <w:ind w:left="1440" w:hanging="1440"/>
        <w:rPr>
          <w:rFonts w:ascii="Times New Roman" w:hAnsi="Times New Roman" w:cs="Times New Roman"/>
          <w:sz w:val="24"/>
          <w:szCs w:val="24"/>
          <w:shd w:val="clear" w:color="auto" w:fill="FFFFFF"/>
        </w:rPr>
      </w:pPr>
      <w:r w:rsidRPr="00C80455">
        <w:rPr>
          <w:rFonts w:ascii="Times New Roman" w:hAnsi="Times New Roman" w:cs="Times New Roman"/>
          <w:sz w:val="24"/>
          <w:szCs w:val="24"/>
          <w:shd w:val="clear" w:color="auto" w:fill="FFFFFF"/>
        </w:rPr>
        <w:t>Ronald, S. (2012). </w:t>
      </w:r>
      <w:r w:rsidRPr="00C80455">
        <w:rPr>
          <w:rFonts w:ascii="Times New Roman" w:hAnsi="Times New Roman" w:cs="Times New Roman"/>
          <w:i/>
          <w:iCs/>
          <w:sz w:val="24"/>
          <w:szCs w:val="24"/>
          <w:shd w:val="clear" w:color="auto" w:fill="FFFFFF"/>
        </w:rPr>
        <w:t>Heretic Queen: Queen Elizabeth I and the Wars of Religion</w:t>
      </w:r>
      <w:r w:rsidRPr="00C80455">
        <w:rPr>
          <w:rFonts w:ascii="Times New Roman" w:hAnsi="Times New Roman" w:cs="Times New Roman"/>
          <w:sz w:val="24"/>
          <w:szCs w:val="24"/>
          <w:shd w:val="clear" w:color="auto" w:fill="FFFFFF"/>
        </w:rPr>
        <w:t>. Macmillan.</w:t>
      </w:r>
    </w:p>
    <w:p w:rsidR="0049663C" w:rsidRPr="00C80455" w:rsidRDefault="0049663C" w:rsidP="00C80455">
      <w:pPr>
        <w:widowControl w:val="0"/>
        <w:spacing w:line="480" w:lineRule="auto"/>
        <w:ind w:left="1440" w:hanging="1440"/>
        <w:rPr>
          <w:rFonts w:ascii="Times New Roman" w:hAnsi="Times New Roman" w:cs="Times New Roman"/>
          <w:sz w:val="24"/>
          <w:szCs w:val="24"/>
          <w:shd w:val="clear" w:color="auto" w:fill="FFFFFF"/>
        </w:rPr>
      </w:pPr>
      <w:r w:rsidRPr="00C80455">
        <w:rPr>
          <w:rFonts w:ascii="Times New Roman" w:hAnsi="Times New Roman" w:cs="Times New Roman"/>
          <w:sz w:val="24"/>
          <w:szCs w:val="24"/>
          <w:shd w:val="clear" w:color="auto" w:fill="FFFFFF"/>
        </w:rPr>
        <w:t>Weir, A. (2011). </w:t>
      </w:r>
      <w:r w:rsidRPr="00C80455">
        <w:rPr>
          <w:rFonts w:ascii="Times New Roman" w:hAnsi="Times New Roman" w:cs="Times New Roman"/>
          <w:i/>
          <w:iCs/>
          <w:sz w:val="24"/>
          <w:szCs w:val="24"/>
          <w:shd w:val="clear" w:color="auto" w:fill="FFFFFF"/>
        </w:rPr>
        <w:t>The six wives of Henry VIII</w:t>
      </w:r>
      <w:r w:rsidRPr="00C80455">
        <w:rPr>
          <w:rFonts w:ascii="Times New Roman" w:hAnsi="Times New Roman" w:cs="Times New Roman"/>
          <w:sz w:val="24"/>
          <w:szCs w:val="24"/>
          <w:shd w:val="clear" w:color="auto" w:fill="FFFFFF"/>
        </w:rPr>
        <w:t>. Random House.</w:t>
      </w:r>
    </w:p>
    <w:p w:rsidR="00C566B3" w:rsidRPr="00C80455" w:rsidRDefault="00C566B3" w:rsidP="00C80455">
      <w:pPr>
        <w:widowControl w:val="0"/>
        <w:spacing w:line="480" w:lineRule="auto"/>
        <w:ind w:left="1440" w:hanging="1440"/>
        <w:rPr>
          <w:rFonts w:ascii="Times New Roman" w:hAnsi="Times New Roman" w:cs="Times New Roman"/>
          <w:sz w:val="24"/>
          <w:szCs w:val="24"/>
          <w:shd w:val="clear" w:color="auto" w:fill="FFFFFF"/>
        </w:rPr>
      </w:pPr>
      <w:r w:rsidRPr="00C80455">
        <w:rPr>
          <w:rFonts w:ascii="Times New Roman" w:hAnsi="Times New Roman" w:cs="Times New Roman"/>
          <w:sz w:val="24"/>
          <w:szCs w:val="24"/>
          <w:shd w:val="clear" w:color="auto" w:fill="FFFFFF"/>
        </w:rPr>
        <w:t>Sanger, M. (2012). </w:t>
      </w:r>
      <w:r w:rsidRPr="00C80455">
        <w:rPr>
          <w:rFonts w:ascii="Times New Roman" w:hAnsi="Times New Roman" w:cs="Times New Roman"/>
          <w:i/>
          <w:iCs/>
          <w:sz w:val="24"/>
          <w:szCs w:val="24"/>
          <w:shd w:val="clear" w:color="auto" w:fill="FFFFFF"/>
        </w:rPr>
        <w:t>The Autobiography of Margaret Sanger</w:t>
      </w:r>
      <w:r w:rsidRPr="00C80455">
        <w:rPr>
          <w:rFonts w:ascii="Times New Roman" w:hAnsi="Times New Roman" w:cs="Times New Roman"/>
          <w:sz w:val="24"/>
          <w:szCs w:val="24"/>
          <w:shd w:val="clear" w:color="auto" w:fill="FFFFFF"/>
        </w:rPr>
        <w:t>. Courier Corporation.</w:t>
      </w:r>
    </w:p>
    <w:p w:rsidR="00C566B3" w:rsidRPr="00C80455" w:rsidRDefault="00C566B3" w:rsidP="00C80455">
      <w:pPr>
        <w:widowControl w:val="0"/>
        <w:spacing w:line="480" w:lineRule="auto"/>
        <w:ind w:left="1440" w:hanging="1440"/>
        <w:rPr>
          <w:rFonts w:ascii="Times New Roman" w:hAnsi="Times New Roman" w:cs="Times New Roman"/>
          <w:sz w:val="24"/>
          <w:szCs w:val="24"/>
          <w:shd w:val="clear" w:color="auto" w:fill="FFFFFF"/>
        </w:rPr>
      </w:pPr>
      <w:r w:rsidRPr="00C80455">
        <w:rPr>
          <w:rFonts w:ascii="Times New Roman" w:hAnsi="Times New Roman" w:cs="Times New Roman"/>
          <w:sz w:val="24"/>
          <w:szCs w:val="24"/>
          <w:shd w:val="clear" w:color="auto" w:fill="FFFFFF"/>
        </w:rPr>
        <w:t>Sanger, M. (2016). </w:t>
      </w:r>
      <w:r w:rsidRPr="00C80455">
        <w:rPr>
          <w:rFonts w:ascii="Times New Roman" w:hAnsi="Times New Roman" w:cs="Times New Roman"/>
          <w:i/>
          <w:iCs/>
          <w:sz w:val="24"/>
          <w:szCs w:val="24"/>
          <w:shd w:val="clear" w:color="auto" w:fill="FFFFFF"/>
        </w:rPr>
        <w:t>The Selected Papers of Margaret Sanger, Volume 4: Round the World for Birth Control, 1920-1966</w:t>
      </w:r>
      <w:r w:rsidRPr="00C80455">
        <w:rPr>
          <w:rFonts w:ascii="Times New Roman" w:hAnsi="Times New Roman" w:cs="Times New Roman"/>
          <w:sz w:val="24"/>
          <w:szCs w:val="24"/>
          <w:shd w:val="clear" w:color="auto" w:fill="FFFFFF"/>
        </w:rPr>
        <w:t>. University of Illinois Press.</w:t>
      </w:r>
    </w:p>
    <w:p w:rsidR="003E2114" w:rsidRPr="00C80455" w:rsidRDefault="00C566B3" w:rsidP="00C80455">
      <w:pPr>
        <w:widowControl w:val="0"/>
        <w:spacing w:line="480" w:lineRule="auto"/>
        <w:ind w:left="1440" w:hanging="1440"/>
        <w:rPr>
          <w:rFonts w:ascii="Times New Roman" w:hAnsi="Times New Roman" w:cs="Times New Roman"/>
          <w:sz w:val="24"/>
          <w:szCs w:val="24"/>
          <w:shd w:val="clear" w:color="auto" w:fill="FFFFFF"/>
        </w:rPr>
      </w:pPr>
      <w:r w:rsidRPr="00C80455">
        <w:rPr>
          <w:rFonts w:ascii="Times New Roman" w:hAnsi="Times New Roman" w:cs="Times New Roman"/>
          <w:sz w:val="24"/>
          <w:szCs w:val="24"/>
          <w:shd w:val="clear" w:color="auto" w:fill="FFFFFF"/>
        </w:rPr>
        <w:t>Sanger, M. (2013). </w:t>
      </w:r>
      <w:r w:rsidRPr="00C80455">
        <w:rPr>
          <w:rFonts w:ascii="Times New Roman" w:hAnsi="Times New Roman" w:cs="Times New Roman"/>
          <w:i/>
          <w:iCs/>
          <w:sz w:val="24"/>
          <w:szCs w:val="24"/>
          <w:shd w:val="clear" w:color="auto" w:fill="FFFFFF"/>
        </w:rPr>
        <w:t>Motherhood in bondage</w:t>
      </w:r>
      <w:r w:rsidRPr="00C80455">
        <w:rPr>
          <w:rFonts w:ascii="Times New Roman" w:hAnsi="Times New Roman" w:cs="Times New Roman"/>
          <w:sz w:val="24"/>
          <w:szCs w:val="24"/>
          <w:shd w:val="clear" w:color="auto" w:fill="FFFFFF"/>
        </w:rPr>
        <w:t>. Elsevier.</w:t>
      </w:r>
    </w:p>
    <w:p w:rsidR="00C80455" w:rsidRPr="00C80455" w:rsidRDefault="00C80455" w:rsidP="00C80455">
      <w:pPr>
        <w:widowControl w:val="0"/>
        <w:spacing w:line="480" w:lineRule="auto"/>
        <w:ind w:left="1440" w:hanging="1440"/>
        <w:rPr>
          <w:rFonts w:ascii="Times New Roman" w:hAnsi="Times New Roman" w:cs="Times New Roman"/>
          <w:sz w:val="24"/>
          <w:szCs w:val="24"/>
          <w:shd w:val="clear" w:color="auto" w:fill="FFFFFF"/>
        </w:rPr>
      </w:pPr>
      <w:r w:rsidRPr="00C80455">
        <w:rPr>
          <w:rFonts w:ascii="Times New Roman" w:hAnsi="Times New Roman" w:cs="Times New Roman"/>
          <w:sz w:val="24"/>
          <w:szCs w:val="24"/>
          <w:shd w:val="clear" w:color="auto" w:fill="FFFFFF"/>
        </w:rPr>
        <w:t>Alcott, L. M. (2010). </w:t>
      </w:r>
      <w:r w:rsidRPr="00C80455">
        <w:rPr>
          <w:rFonts w:ascii="Times New Roman" w:hAnsi="Times New Roman" w:cs="Times New Roman"/>
          <w:i/>
          <w:iCs/>
          <w:sz w:val="24"/>
          <w:szCs w:val="24"/>
          <w:shd w:val="clear" w:color="auto" w:fill="FFFFFF"/>
        </w:rPr>
        <w:t>Little women</w:t>
      </w:r>
      <w:r w:rsidRPr="00C80455">
        <w:rPr>
          <w:rFonts w:ascii="Times New Roman" w:hAnsi="Times New Roman" w:cs="Times New Roman"/>
          <w:sz w:val="24"/>
          <w:szCs w:val="24"/>
          <w:shd w:val="clear" w:color="auto" w:fill="FFFFFF"/>
        </w:rPr>
        <w:t xml:space="preserve">. </w:t>
      </w:r>
      <w:proofErr w:type="spellStart"/>
      <w:r w:rsidRPr="00C80455">
        <w:rPr>
          <w:rFonts w:ascii="Times New Roman" w:hAnsi="Times New Roman" w:cs="Times New Roman"/>
          <w:sz w:val="24"/>
          <w:szCs w:val="24"/>
          <w:shd w:val="clear" w:color="auto" w:fill="FFFFFF"/>
        </w:rPr>
        <w:t>Cosimo</w:t>
      </w:r>
      <w:proofErr w:type="spellEnd"/>
      <w:r w:rsidRPr="00C80455">
        <w:rPr>
          <w:rFonts w:ascii="Times New Roman" w:hAnsi="Times New Roman" w:cs="Times New Roman"/>
          <w:sz w:val="24"/>
          <w:szCs w:val="24"/>
          <w:shd w:val="clear" w:color="auto" w:fill="FFFFFF"/>
        </w:rPr>
        <w:t>, Inc.</w:t>
      </w:r>
    </w:p>
    <w:p w:rsidR="00C80455" w:rsidRPr="00C80455" w:rsidRDefault="00C80455" w:rsidP="00C80455">
      <w:pPr>
        <w:widowControl w:val="0"/>
        <w:spacing w:line="480" w:lineRule="auto"/>
        <w:ind w:left="1440" w:hanging="1440"/>
        <w:rPr>
          <w:rFonts w:ascii="Times New Roman" w:hAnsi="Times New Roman" w:cs="Times New Roman"/>
          <w:sz w:val="24"/>
          <w:szCs w:val="24"/>
          <w:shd w:val="clear" w:color="auto" w:fill="FFFFFF"/>
        </w:rPr>
      </w:pPr>
      <w:r w:rsidRPr="00C80455">
        <w:rPr>
          <w:rFonts w:ascii="Times New Roman" w:hAnsi="Times New Roman" w:cs="Times New Roman"/>
          <w:sz w:val="24"/>
          <w:szCs w:val="24"/>
          <w:shd w:val="clear" w:color="auto" w:fill="FFFFFF"/>
        </w:rPr>
        <w:t>Alcott, L. M., &amp; Cheney, E. D. (2009). </w:t>
      </w:r>
      <w:r w:rsidRPr="00C80455">
        <w:rPr>
          <w:rFonts w:ascii="Times New Roman" w:hAnsi="Times New Roman" w:cs="Times New Roman"/>
          <w:i/>
          <w:iCs/>
          <w:sz w:val="24"/>
          <w:szCs w:val="24"/>
          <w:shd w:val="clear" w:color="auto" w:fill="FFFFFF"/>
        </w:rPr>
        <w:t>Louisa May Alcott</w:t>
      </w:r>
      <w:r w:rsidRPr="00C80455">
        <w:rPr>
          <w:rFonts w:ascii="Times New Roman" w:hAnsi="Times New Roman" w:cs="Times New Roman"/>
          <w:sz w:val="24"/>
          <w:szCs w:val="24"/>
          <w:shd w:val="clear" w:color="auto" w:fill="FFFFFF"/>
        </w:rPr>
        <w:t>. Eureka Productions.</w:t>
      </w:r>
    </w:p>
    <w:sectPr w:rsidR="00C80455" w:rsidRPr="00C80455" w:rsidSect="00B44B67">
      <w:headerReference w:type="default" r:id="rId7"/>
      <w:headerReference w:type="first" r:id="rId8"/>
      <w:pgSz w:w="12240" w:h="15840"/>
      <w:pgMar w:top="1440" w:right="1440" w:bottom="1440" w:left="1440" w:header="0" w:footer="720" w:gutter="0"/>
      <w:pgNumType w:start="1"/>
      <w:cols w:space="720"/>
      <w:titlePg/>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20EEF" w:rsidRDefault="00220EEF" w:rsidP="00B44B67">
      <w:pPr>
        <w:spacing w:line="240" w:lineRule="auto"/>
      </w:pPr>
      <w:r>
        <w:separator/>
      </w:r>
    </w:p>
  </w:endnote>
  <w:endnote w:type="continuationSeparator" w:id="0">
    <w:p w:rsidR="00220EEF" w:rsidRDefault="00220EEF" w:rsidP="00B44B6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20EEF" w:rsidRDefault="00220EEF" w:rsidP="00B44B67">
      <w:pPr>
        <w:spacing w:line="240" w:lineRule="auto"/>
      </w:pPr>
      <w:r>
        <w:separator/>
      </w:r>
    </w:p>
  </w:footnote>
  <w:footnote w:type="continuationSeparator" w:id="0">
    <w:p w:rsidR="00220EEF" w:rsidRDefault="00220EEF" w:rsidP="00B44B67">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075BB" w:rsidRDefault="007075BB" w:rsidP="00B44B67">
    <w:pPr>
      <w:pStyle w:val="Header"/>
      <w:jc w:val="right"/>
      <w:rPr>
        <w:rFonts w:ascii="Times New Roman" w:hAnsi="Times New Roman" w:cs="Times New Roman"/>
        <w:sz w:val="24"/>
        <w:szCs w:val="24"/>
      </w:rPr>
    </w:pPr>
  </w:p>
  <w:p w:rsidR="007075BB" w:rsidRDefault="007075BB" w:rsidP="00B44B67">
    <w:pPr>
      <w:pStyle w:val="Header"/>
      <w:jc w:val="right"/>
      <w:rPr>
        <w:rFonts w:ascii="Times New Roman" w:hAnsi="Times New Roman" w:cs="Times New Roman"/>
        <w:sz w:val="24"/>
        <w:szCs w:val="24"/>
      </w:rPr>
    </w:pPr>
  </w:p>
  <w:p w:rsidR="007075BB" w:rsidRDefault="007075BB" w:rsidP="00B44B67">
    <w:pPr>
      <w:pStyle w:val="Header"/>
      <w:jc w:val="right"/>
      <w:rPr>
        <w:rFonts w:ascii="Times New Roman" w:hAnsi="Times New Roman" w:cs="Times New Roman"/>
        <w:sz w:val="24"/>
        <w:szCs w:val="24"/>
      </w:rPr>
    </w:pPr>
  </w:p>
  <w:p w:rsidR="007075BB" w:rsidRPr="00B44B67" w:rsidRDefault="007075BB" w:rsidP="00B44B67">
    <w:pPr>
      <w:pStyle w:val="Header"/>
      <w:jc w:val="right"/>
      <w:rPr>
        <w:rFonts w:ascii="Times New Roman" w:hAnsi="Times New Roman" w:cs="Times New Roman"/>
        <w:sz w:val="24"/>
        <w:szCs w:val="24"/>
      </w:rPr>
    </w:pPr>
    <w:r w:rsidRPr="00B44B67">
      <w:rPr>
        <w:rFonts w:ascii="Times New Roman" w:hAnsi="Times New Roman" w:cs="Times New Roman"/>
        <w:sz w:val="24"/>
        <w:szCs w:val="24"/>
      </w:rPr>
      <w:t xml:space="preserve">WOMEN IN HISTORY </w:t>
    </w:r>
    <w:sdt>
      <w:sdtPr>
        <w:rPr>
          <w:rFonts w:ascii="Times New Roman" w:hAnsi="Times New Roman" w:cs="Times New Roman"/>
          <w:sz w:val="24"/>
          <w:szCs w:val="24"/>
        </w:rPr>
        <w:id w:val="-1165616844"/>
        <w:docPartObj>
          <w:docPartGallery w:val="Page Numbers (Top of Page)"/>
          <w:docPartUnique/>
        </w:docPartObj>
      </w:sdtPr>
      <w:sdtEndPr>
        <w:rPr>
          <w:noProof/>
        </w:rPr>
      </w:sdtEndPr>
      <w:sdtContent>
        <w:r>
          <w:rPr>
            <w:rFonts w:ascii="Times New Roman" w:hAnsi="Times New Roman" w:cs="Times New Roman"/>
            <w:sz w:val="24"/>
            <w:szCs w:val="24"/>
          </w:rPr>
          <w:tab/>
        </w:r>
        <w:r>
          <w:rPr>
            <w:rFonts w:ascii="Times New Roman" w:hAnsi="Times New Roman" w:cs="Times New Roman"/>
            <w:sz w:val="24"/>
            <w:szCs w:val="24"/>
          </w:rPr>
          <w:tab/>
        </w:r>
        <w:r w:rsidRPr="00B44B67">
          <w:rPr>
            <w:rFonts w:ascii="Times New Roman" w:hAnsi="Times New Roman" w:cs="Times New Roman"/>
            <w:sz w:val="24"/>
            <w:szCs w:val="24"/>
          </w:rPr>
          <w:fldChar w:fldCharType="begin"/>
        </w:r>
        <w:r w:rsidRPr="00B44B67">
          <w:rPr>
            <w:rFonts w:ascii="Times New Roman" w:hAnsi="Times New Roman" w:cs="Times New Roman"/>
            <w:sz w:val="24"/>
            <w:szCs w:val="24"/>
          </w:rPr>
          <w:instrText xml:space="preserve"> PAGE   \* MERGEFORMAT </w:instrText>
        </w:r>
        <w:r w:rsidRPr="00B44B67">
          <w:rPr>
            <w:rFonts w:ascii="Times New Roman" w:hAnsi="Times New Roman" w:cs="Times New Roman"/>
            <w:sz w:val="24"/>
            <w:szCs w:val="24"/>
          </w:rPr>
          <w:fldChar w:fldCharType="separate"/>
        </w:r>
        <w:r w:rsidR="00F50581">
          <w:rPr>
            <w:rFonts w:ascii="Times New Roman" w:hAnsi="Times New Roman" w:cs="Times New Roman"/>
            <w:noProof/>
            <w:sz w:val="24"/>
            <w:szCs w:val="24"/>
          </w:rPr>
          <w:t>10</w:t>
        </w:r>
        <w:r w:rsidRPr="00B44B67">
          <w:rPr>
            <w:rFonts w:ascii="Times New Roman" w:hAnsi="Times New Roman" w:cs="Times New Roman"/>
            <w:noProof/>
            <w:sz w:val="24"/>
            <w:szCs w:val="24"/>
          </w:rPr>
          <w:fldChar w:fldCharType="end"/>
        </w:r>
      </w:sdtContent>
    </w:sdt>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075BB" w:rsidRDefault="007075BB" w:rsidP="00B44B67">
    <w:pPr>
      <w:pStyle w:val="Header"/>
      <w:jc w:val="right"/>
      <w:rPr>
        <w:rFonts w:ascii="Times New Roman" w:hAnsi="Times New Roman" w:cs="Times New Roman"/>
        <w:sz w:val="24"/>
        <w:szCs w:val="24"/>
      </w:rPr>
    </w:pPr>
  </w:p>
  <w:p w:rsidR="007075BB" w:rsidRDefault="007075BB" w:rsidP="00B44B67">
    <w:pPr>
      <w:pStyle w:val="Header"/>
      <w:jc w:val="right"/>
      <w:rPr>
        <w:rFonts w:ascii="Times New Roman" w:hAnsi="Times New Roman" w:cs="Times New Roman"/>
        <w:sz w:val="24"/>
        <w:szCs w:val="24"/>
      </w:rPr>
    </w:pPr>
  </w:p>
  <w:p w:rsidR="007075BB" w:rsidRDefault="007075BB" w:rsidP="00B44B67">
    <w:pPr>
      <w:pStyle w:val="Header"/>
      <w:jc w:val="right"/>
      <w:rPr>
        <w:rFonts w:ascii="Times New Roman" w:hAnsi="Times New Roman" w:cs="Times New Roman"/>
        <w:sz w:val="24"/>
        <w:szCs w:val="24"/>
      </w:rPr>
    </w:pPr>
  </w:p>
  <w:p w:rsidR="007075BB" w:rsidRPr="00B44B67" w:rsidRDefault="007075BB" w:rsidP="00B44B67">
    <w:pPr>
      <w:pStyle w:val="Header"/>
      <w:jc w:val="right"/>
      <w:rPr>
        <w:rFonts w:ascii="Times New Roman" w:hAnsi="Times New Roman" w:cs="Times New Roman"/>
        <w:sz w:val="24"/>
        <w:szCs w:val="24"/>
      </w:rPr>
    </w:pPr>
    <w:r w:rsidRPr="00B44B67">
      <w:rPr>
        <w:rFonts w:ascii="Times New Roman" w:hAnsi="Times New Roman" w:cs="Times New Roman"/>
        <w:sz w:val="24"/>
        <w:szCs w:val="24"/>
      </w:rPr>
      <w:t xml:space="preserve">Running head: WOMEN IN HISTORY </w:t>
    </w:r>
    <w:sdt>
      <w:sdtPr>
        <w:rPr>
          <w:rFonts w:ascii="Times New Roman" w:hAnsi="Times New Roman" w:cs="Times New Roman"/>
          <w:sz w:val="24"/>
          <w:szCs w:val="24"/>
        </w:rPr>
        <w:id w:val="-1825046927"/>
        <w:docPartObj>
          <w:docPartGallery w:val="Page Numbers (Top of Page)"/>
          <w:docPartUnique/>
        </w:docPartObj>
      </w:sdtPr>
      <w:sdtEndPr>
        <w:rPr>
          <w:noProof/>
        </w:rPr>
      </w:sdtEndPr>
      <w:sdtContent>
        <w:r>
          <w:rPr>
            <w:rFonts w:ascii="Times New Roman" w:hAnsi="Times New Roman" w:cs="Times New Roman"/>
            <w:sz w:val="24"/>
            <w:szCs w:val="24"/>
          </w:rPr>
          <w:tab/>
        </w:r>
        <w:r>
          <w:rPr>
            <w:rFonts w:ascii="Times New Roman" w:hAnsi="Times New Roman" w:cs="Times New Roman"/>
            <w:sz w:val="24"/>
            <w:szCs w:val="24"/>
          </w:rPr>
          <w:tab/>
        </w:r>
        <w:r w:rsidRPr="00B44B67">
          <w:rPr>
            <w:rFonts w:ascii="Times New Roman" w:hAnsi="Times New Roman" w:cs="Times New Roman"/>
            <w:sz w:val="24"/>
            <w:szCs w:val="24"/>
          </w:rPr>
          <w:fldChar w:fldCharType="begin"/>
        </w:r>
        <w:r w:rsidRPr="00B44B67">
          <w:rPr>
            <w:rFonts w:ascii="Times New Roman" w:hAnsi="Times New Roman" w:cs="Times New Roman"/>
            <w:sz w:val="24"/>
            <w:szCs w:val="24"/>
          </w:rPr>
          <w:instrText xml:space="preserve"> PAGE   \* MERGEFORMAT </w:instrText>
        </w:r>
        <w:r w:rsidRPr="00B44B67">
          <w:rPr>
            <w:rFonts w:ascii="Times New Roman" w:hAnsi="Times New Roman" w:cs="Times New Roman"/>
            <w:sz w:val="24"/>
            <w:szCs w:val="24"/>
          </w:rPr>
          <w:fldChar w:fldCharType="separate"/>
        </w:r>
        <w:r w:rsidR="00F50581">
          <w:rPr>
            <w:rFonts w:ascii="Times New Roman" w:hAnsi="Times New Roman" w:cs="Times New Roman"/>
            <w:noProof/>
            <w:sz w:val="24"/>
            <w:szCs w:val="24"/>
          </w:rPr>
          <w:t>1</w:t>
        </w:r>
        <w:r w:rsidRPr="00B44B67">
          <w:rPr>
            <w:rFonts w:ascii="Times New Roman" w:hAnsi="Times New Roman" w:cs="Times New Roman"/>
            <w:noProof/>
            <w:sz w:val="24"/>
            <w:szCs w:val="24"/>
          </w:rPr>
          <w:fldChar w:fldCharType="end"/>
        </w:r>
      </w:sdtContent>
    </w:sdt>
  </w:p>
  <w:p w:rsidR="007075BB" w:rsidRDefault="007075B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
  <w:docVars>
    <w:docVar w:name="__Grammarly_42____i" w:val="H4sIAAAAAAAEAKtWckksSQxILCpxzi/NK1GyMqwFAAEhoTITAAAA"/>
    <w:docVar w:name="__Grammarly_42___1" w:val="H4sIAAAAAAAEAKtWcslP9kxRslIyNDY0szA3NDY2NjAzNLa0sDRQ0lEKTi0uzszPAykwrgUAqcFTISwAAAA="/>
  </w:docVars>
  <w:rsids>
    <w:rsidRoot w:val="007256D7"/>
    <w:rsid w:val="00103F0D"/>
    <w:rsid w:val="0014320F"/>
    <w:rsid w:val="001F2E22"/>
    <w:rsid w:val="001F5951"/>
    <w:rsid w:val="00220EEF"/>
    <w:rsid w:val="0024498A"/>
    <w:rsid w:val="002A047D"/>
    <w:rsid w:val="002D6B80"/>
    <w:rsid w:val="00310FFC"/>
    <w:rsid w:val="00383A09"/>
    <w:rsid w:val="003C4F40"/>
    <w:rsid w:val="003E2114"/>
    <w:rsid w:val="003E492C"/>
    <w:rsid w:val="00417EC7"/>
    <w:rsid w:val="004206A2"/>
    <w:rsid w:val="00443511"/>
    <w:rsid w:val="00456FCE"/>
    <w:rsid w:val="0049663C"/>
    <w:rsid w:val="004E4ADC"/>
    <w:rsid w:val="00502540"/>
    <w:rsid w:val="005725AA"/>
    <w:rsid w:val="00594B32"/>
    <w:rsid w:val="005D5921"/>
    <w:rsid w:val="00615D44"/>
    <w:rsid w:val="006365D6"/>
    <w:rsid w:val="0065577A"/>
    <w:rsid w:val="006A0DB8"/>
    <w:rsid w:val="006B5F33"/>
    <w:rsid w:val="006B7C92"/>
    <w:rsid w:val="006D346B"/>
    <w:rsid w:val="006D657B"/>
    <w:rsid w:val="007075BB"/>
    <w:rsid w:val="007256D7"/>
    <w:rsid w:val="00726F62"/>
    <w:rsid w:val="00731AAA"/>
    <w:rsid w:val="00794576"/>
    <w:rsid w:val="007A3CD7"/>
    <w:rsid w:val="007B5184"/>
    <w:rsid w:val="0081223B"/>
    <w:rsid w:val="00873388"/>
    <w:rsid w:val="008F237F"/>
    <w:rsid w:val="00911CCA"/>
    <w:rsid w:val="00926D76"/>
    <w:rsid w:val="00976789"/>
    <w:rsid w:val="00A05107"/>
    <w:rsid w:val="00A12B60"/>
    <w:rsid w:val="00A305C5"/>
    <w:rsid w:val="00A30987"/>
    <w:rsid w:val="00A92E2D"/>
    <w:rsid w:val="00AB5E0A"/>
    <w:rsid w:val="00AC309C"/>
    <w:rsid w:val="00B140FE"/>
    <w:rsid w:val="00B264D0"/>
    <w:rsid w:val="00B44B67"/>
    <w:rsid w:val="00B96DB8"/>
    <w:rsid w:val="00BE666B"/>
    <w:rsid w:val="00C0771D"/>
    <w:rsid w:val="00C442B7"/>
    <w:rsid w:val="00C566B3"/>
    <w:rsid w:val="00C80455"/>
    <w:rsid w:val="00CA2143"/>
    <w:rsid w:val="00CB181F"/>
    <w:rsid w:val="00CF1793"/>
    <w:rsid w:val="00CF5DFC"/>
    <w:rsid w:val="00D17D56"/>
    <w:rsid w:val="00D51EDD"/>
    <w:rsid w:val="00D63750"/>
    <w:rsid w:val="00D63D82"/>
    <w:rsid w:val="00D6612D"/>
    <w:rsid w:val="00DA6AC3"/>
    <w:rsid w:val="00DD3D03"/>
    <w:rsid w:val="00E460AE"/>
    <w:rsid w:val="00F04D12"/>
    <w:rsid w:val="00F50581"/>
    <w:rsid w:val="00F55A3B"/>
    <w:rsid w:val="00FD7EA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w:eastAsia="Arial" w:hAnsi="Arial" w:cs="Arial"/>
        <w:sz w:val="22"/>
        <w:szCs w:val="22"/>
        <w:lang w:val="en-US" w:eastAsia="en-US"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style>
  <w:style w:type="paragraph" w:styleId="Heading1">
    <w:name w:val="heading 1"/>
    <w:basedOn w:val="Normal"/>
    <w:next w:val="Normal"/>
    <w:rsid w:val="00B44B67"/>
    <w:pPr>
      <w:keepNext/>
      <w:keepLines/>
      <w:spacing w:before="400" w:after="120"/>
      <w:outlineLvl w:val="0"/>
    </w:pPr>
    <w:rPr>
      <w:rFonts w:ascii="Times New Roman" w:hAnsi="Times New Roman"/>
      <w:b/>
      <w:sz w:val="24"/>
      <w:szCs w:val="40"/>
    </w:rPr>
  </w:style>
  <w:style w:type="paragraph" w:styleId="Heading2">
    <w:name w:val="heading 2"/>
    <w:basedOn w:val="Normal"/>
    <w:next w:val="Normal"/>
    <w:pPr>
      <w:keepNext/>
      <w:keepLines/>
      <w:spacing w:before="360" w:after="120"/>
      <w:outlineLvl w:val="1"/>
    </w:pPr>
    <w:rPr>
      <w:sz w:val="32"/>
      <w:szCs w:val="32"/>
    </w:rPr>
  </w:style>
  <w:style w:type="paragraph" w:styleId="Heading3">
    <w:name w:val="heading 3"/>
    <w:basedOn w:val="Normal"/>
    <w:next w:val="Normal"/>
    <w:pPr>
      <w:keepNext/>
      <w:keepLines/>
      <w:spacing w:before="320" w:after="80"/>
      <w:outlineLvl w:val="2"/>
    </w:pPr>
    <w:rPr>
      <w:color w:val="434343"/>
      <w:sz w:val="28"/>
      <w:szCs w:val="28"/>
    </w:rPr>
  </w:style>
  <w:style w:type="paragraph" w:styleId="Heading4">
    <w:name w:val="heading 4"/>
    <w:basedOn w:val="Normal"/>
    <w:next w:val="Normal"/>
    <w:pPr>
      <w:keepNext/>
      <w:keepLines/>
      <w:spacing w:before="280" w:after="80"/>
      <w:outlineLvl w:val="3"/>
    </w:pPr>
    <w:rPr>
      <w:color w:val="666666"/>
      <w:sz w:val="24"/>
      <w:szCs w:val="24"/>
    </w:rPr>
  </w:style>
  <w:style w:type="paragraph" w:styleId="Heading5">
    <w:name w:val="heading 5"/>
    <w:basedOn w:val="Normal"/>
    <w:next w:val="Normal"/>
    <w:pPr>
      <w:keepNext/>
      <w:keepLines/>
      <w:spacing w:before="240" w:after="80"/>
      <w:outlineLvl w:val="4"/>
    </w:pPr>
    <w:rPr>
      <w:color w:val="666666"/>
    </w:rPr>
  </w:style>
  <w:style w:type="paragraph" w:styleId="Heading6">
    <w:name w:val="heading 6"/>
    <w:basedOn w:val="Normal"/>
    <w:next w:val="Normal"/>
    <w:pPr>
      <w:keepNext/>
      <w:keepLines/>
      <w:spacing w:before="240" w:after="80"/>
      <w:outlineLvl w:val="5"/>
    </w:pPr>
    <w:rPr>
      <w:i/>
      <w:color w:val="666666"/>
    </w:rPr>
  </w:style>
  <w:style w:type="paragraph" w:styleId="Heading7">
    <w:name w:val="heading 7"/>
    <w:basedOn w:val="Normal"/>
    <w:next w:val="Normal"/>
    <w:link w:val="Heading7Char"/>
    <w:uiPriority w:val="9"/>
    <w:unhideWhenUsed/>
    <w:qFormat/>
    <w:rsid w:val="0049663C"/>
    <w:pPr>
      <w:keepNext/>
      <w:keepLines/>
      <w:spacing w:before="40"/>
      <w:outlineLvl w:val="6"/>
    </w:pPr>
    <w:rPr>
      <w:rFonts w:asciiTheme="majorHAnsi" w:eastAsiaTheme="majorEastAsia" w:hAnsiTheme="majorHAnsi" w:cstheme="majorBidi"/>
      <w:i/>
      <w:iCs/>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after="60"/>
    </w:pPr>
    <w:rPr>
      <w:sz w:val="52"/>
      <w:szCs w:val="52"/>
    </w:rPr>
  </w:style>
  <w:style w:type="paragraph" w:styleId="Subtitle">
    <w:name w:val="Subtitle"/>
    <w:basedOn w:val="Normal"/>
    <w:next w:val="Normal"/>
    <w:pPr>
      <w:keepNext/>
      <w:keepLines/>
      <w:spacing w:after="320"/>
    </w:pPr>
    <w:rPr>
      <w:color w:val="666666"/>
      <w:sz w:val="30"/>
      <w:szCs w:val="30"/>
    </w:rPr>
  </w:style>
  <w:style w:type="paragraph" w:styleId="Header">
    <w:name w:val="header"/>
    <w:basedOn w:val="Normal"/>
    <w:link w:val="HeaderChar"/>
    <w:uiPriority w:val="99"/>
    <w:unhideWhenUsed/>
    <w:rsid w:val="00B44B67"/>
    <w:pPr>
      <w:tabs>
        <w:tab w:val="center" w:pos="4680"/>
        <w:tab w:val="right" w:pos="9360"/>
      </w:tabs>
      <w:spacing w:line="240" w:lineRule="auto"/>
    </w:pPr>
  </w:style>
  <w:style w:type="character" w:customStyle="1" w:styleId="HeaderChar">
    <w:name w:val="Header Char"/>
    <w:basedOn w:val="DefaultParagraphFont"/>
    <w:link w:val="Header"/>
    <w:uiPriority w:val="99"/>
    <w:rsid w:val="00B44B67"/>
  </w:style>
  <w:style w:type="paragraph" w:styleId="Footer">
    <w:name w:val="footer"/>
    <w:basedOn w:val="Normal"/>
    <w:link w:val="FooterChar"/>
    <w:uiPriority w:val="99"/>
    <w:unhideWhenUsed/>
    <w:rsid w:val="00B44B67"/>
    <w:pPr>
      <w:tabs>
        <w:tab w:val="center" w:pos="4680"/>
        <w:tab w:val="right" w:pos="9360"/>
      </w:tabs>
      <w:spacing w:line="240" w:lineRule="auto"/>
    </w:pPr>
  </w:style>
  <w:style w:type="character" w:customStyle="1" w:styleId="FooterChar">
    <w:name w:val="Footer Char"/>
    <w:basedOn w:val="DefaultParagraphFont"/>
    <w:link w:val="Footer"/>
    <w:uiPriority w:val="99"/>
    <w:rsid w:val="00B44B67"/>
  </w:style>
  <w:style w:type="character" w:customStyle="1" w:styleId="Heading7Char">
    <w:name w:val="Heading 7 Char"/>
    <w:basedOn w:val="DefaultParagraphFont"/>
    <w:link w:val="Heading7"/>
    <w:uiPriority w:val="9"/>
    <w:rsid w:val="0049663C"/>
    <w:rPr>
      <w:rFonts w:asciiTheme="majorHAnsi" w:eastAsiaTheme="majorEastAsia" w:hAnsiTheme="majorHAnsi" w:cstheme="majorBidi"/>
      <w:i/>
      <w:iCs/>
      <w:color w:val="243F60" w:themeColor="accent1" w:themeShade="7F"/>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Arial" w:eastAsia="Arial" w:hAnsi="Arial" w:cs="Arial"/>
        <w:sz w:val="22"/>
        <w:szCs w:val="22"/>
        <w:lang w:val="en-US" w:eastAsia="en-US"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style>
  <w:style w:type="paragraph" w:styleId="Heading1">
    <w:name w:val="heading 1"/>
    <w:basedOn w:val="Normal"/>
    <w:next w:val="Normal"/>
    <w:rsid w:val="00B44B67"/>
    <w:pPr>
      <w:keepNext/>
      <w:keepLines/>
      <w:spacing w:before="400" w:after="120"/>
      <w:outlineLvl w:val="0"/>
    </w:pPr>
    <w:rPr>
      <w:rFonts w:ascii="Times New Roman" w:hAnsi="Times New Roman"/>
      <w:b/>
      <w:sz w:val="24"/>
      <w:szCs w:val="40"/>
    </w:rPr>
  </w:style>
  <w:style w:type="paragraph" w:styleId="Heading2">
    <w:name w:val="heading 2"/>
    <w:basedOn w:val="Normal"/>
    <w:next w:val="Normal"/>
    <w:pPr>
      <w:keepNext/>
      <w:keepLines/>
      <w:spacing w:before="360" w:after="120"/>
      <w:outlineLvl w:val="1"/>
    </w:pPr>
    <w:rPr>
      <w:sz w:val="32"/>
      <w:szCs w:val="32"/>
    </w:rPr>
  </w:style>
  <w:style w:type="paragraph" w:styleId="Heading3">
    <w:name w:val="heading 3"/>
    <w:basedOn w:val="Normal"/>
    <w:next w:val="Normal"/>
    <w:pPr>
      <w:keepNext/>
      <w:keepLines/>
      <w:spacing w:before="320" w:after="80"/>
      <w:outlineLvl w:val="2"/>
    </w:pPr>
    <w:rPr>
      <w:color w:val="434343"/>
      <w:sz w:val="28"/>
      <w:szCs w:val="28"/>
    </w:rPr>
  </w:style>
  <w:style w:type="paragraph" w:styleId="Heading4">
    <w:name w:val="heading 4"/>
    <w:basedOn w:val="Normal"/>
    <w:next w:val="Normal"/>
    <w:pPr>
      <w:keepNext/>
      <w:keepLines/>
      <w:spacing w:before="280" w:after="80"/>
      <w:outlineLvl w:val="3"/>
    </w:pPr>
    <w:rPr>
      <w:color w:val="666666"/>
      <w:sz w:val="24"/>
      <w:szCs w:val="24"/>
    </w:rPr>
  </w:style>
  <w:style w:type="paragraph" w:styleId="Heading5">
    <w:name w:val="heading 5"/>
    <w:basedOn w:val="Normal"/>
    <w:next w:val="Normal"/>
    <w:pPr>
      <w:keepNext/>
      <w:keepLines/>
      <w:spacing w:before="240" w:after="80"/>
      <w:outlineLvl w:val="4"/>
    </w:pPr>
    <w:rPr>
      <w:color w:val="666666"/>
    </w:rPr>
  </w:style>
  <w:style w:type="paragraph" w:styleId="Heading6">
    <w:name w:val="heading 6"/>
    <w:basedOn w:val="Normal"/>
    <w:next w:val="Normal"/>
    <w:pPr>
      <w:keepNext/>
      <w:keepLines/>
      <w:spacing w:before="240" w:after="80"/>
      <w:outlineLvl w:val="5"/>
    </w:pPr>
    <w:rPr>
      <w:i/>
      <w:color w:val="666666"/>
    </w:rPr>
  </w:style>
  <w:style w:type="paragraph" w:styleId="Heading7">
    <w:name w:val="heading 7"/>
    <w:basedOn w:val="Normal"/>
    <w:next w:val="Normal"/>
    <w:link w:val="Heading7Char"/>
    <w:uiPriority w:val="9"/>
    <w:unhideWhenUsed/>
    <w:qFormat/>
    <w:rsid w:val="0049663C"/>
    <w:pPr>
      <w:keepNext/>
      <w:keepLines/>
      <w:spacing w:before="40"/>
      <w:outlineLvl w:val="6"/>
    </w:pPr>
    <w:rPr>
      <w:rFonts w:asciiTheme="majorHAnsi" w:eastAsiaTheme="majorEastAsia" w:hAnsiTheme="majorHAnsi" w:cstheme="majorBidi"/>
      <w:i/>
      <w:iCs/>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after="60"/>
    </w:pPr>
    <w:rPr>
      <w:sz w:val="52"/>
      <w:szCs w:val="52"/>
    </w:rPr>
  </w:style>
  <w:style w:type="paragraph" w:styleId="Subtitle">
    <w:name w:val="Subtitle"/>
    <w:basedOn w:val="Normal"/>
    <w:next w:val="Normal"/>
    <w:pPr>
      <w:keepNext/>
      <w:keepLines/>
      <w:spacing w:after="320"/>
    </w:pPr>
    <w:rPr>
      <w:color w:val="666666"/>
      <w:sz w:val="30"/>
      <w:szCs w:val="30"/>
    </w:rPr>
  </w:style>
  <w:style w:type="paragraph" w:styleId="Header">
    <w:name w:val="header"/>
    <w:basedOn w:val="Normal"/>
    <w:link w:val="HeaderChar"/>
    <w:uiPriority w:val="99"/>
    <w:unhideWhenUsed/>
    <w:rsid w:val="00B44B67"/>
    <w:pPr>
      <w:tabs>
        <w:tab w:val="center" w:pos="4680"/>
        <w:tab w:val="right" w:pos="9360"/>
      </w:tabs>
      <w:spacing w:line="240" w:lineRule="auto"/>
    </w:pPr>
  </w:style>
  <w:style w:type="character" w:customStyle="1" w:styleId="HeaderChar">
    <w:name w:val="Header Char"/>
    <w:basedOn w:val="DefaultParagraphFont"/>
    <w:link w:val="Header"/>
    <w:uiPriority w:val="99"/>
    <w:rsid w:val="00B44B67"/>
  </w:style>
  <w:style w:type="paragraph" w:styleId="Footer">
    <w:name w:val="footer"/>
    <w:basedOn w:val="Normal"/>
    <w:link w:val="FooterChar"/>
    <w:uiPriority w:val="99"/>
    <w:unhideWhenUsed/>
    <w:rsid w:val="00B44B67"/>
    <w:pPr>
      <w:tabs>
        <w:tab w:val="center" w:pos="4680"/>
        <w:tab w:val="right" w:pos="9360"/>
      </w:tabs>
      <w:spacing w:line="240" w:lineRule="auto"/>
    </w:pPr>
  </w:style>
  <w:style w:type="character" w:customStyle="1" w:styleId="FooterChar">
    <w:name w:val="Footer Char"/>
    <w:basedOn w:val="DefaultParagraphFont"/>
    <w:link w:val="Footer"/>
    <w:uiPriority w:val="99"/>
    <w:rsid w:val="00B44B67"/>
  </w:style>
  <w:style w:type="character" w:customStyle="1" w:styleId="Heading7Char">
    <w:name w:val="Heading 7 Char"/>
    <w:basedOn w:val="DefaultParagraphFont"/>
    <w:link w:val="Heading7"/>
    <w:uiPriority w:val="9"/>
    <w:rsid w:val="0049663C"/>
    <w:rPr>
      <w:rFonts w:asciiTheme="majorHAnsi" w:eastAsiaTheme="majorEastAsia" w:hAnsiTheme="majorHAnsi" w:cstheme="majorBidi"/>
      <w:i/>
      <w:iCs/>
      <w:color w:val="243F60" w:themeColor="accent1" w:themeShade="7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TotalTime>
  <Pages>11</Pages>
  <Words>2689</Words>
  <Characters>15328</Characters>
  <Application>Microsoft Office Word</Application>
  <DocSecurity>0</DocSecurity>
  <Lines>127</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17982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joan masinde</dc:creator>
  <cp:lastModifiedBy>d</cp:lastModifiedBy>
  <cp:revision>3</cp:revision>
  <dcterms:created xsi:type="dcterms:W3CDTF">2018-04-22T04:08:00Z</dcterms:created>
  <dcterms:modified xsi:type="dcterms:W3CDTF">2018-04-22T04:16:00Z</dcterms:modified>
</cp:coreProperties>
</file>